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2E" w:rsidRDefault="003C3086">
      <w:pPr>
        <w:pStyle w:val="Titolo2"/>
        <w:rPr>
          <w:rFonts w:ascii="Times New Roman" w:hAnsi="Times New Roman" w:cs="Times New Roman"/>
        </w:rPr>
      </w:pPr>
      <w:r>
        <w:rPr>
          <w:rFonts w:ascii="Times New Roman" w:hAnsi="Times New Roman" w:cs="Times New Roman"/>
        </w:rPr>
        <w:t>ALLEGATO A</w:t>
      </w:r>
    </w:p>
    <w:p w:rsidR="005F092E" w:rsidRDefault="005F092E">
      <w:pPr>
        <w:rPr>
          <w:b/>
          <w:bCs/>
        </w:rPr>
      </w:pPr>
    </w:p>
    <w:p w:rsidR="005F092E" w:rsidRDefault="003C3086">
      <w:pPr>
        <w:jc w:val="both"/>
        <w:rPr>
          <w:b/>
          <w:bCs/>
        </w:rPr>
      </w:pPr>
      <w:r>
        <w:rPr>
          <w:b/>
          <w:bCs/>
        </w:rPr>
        <w:t xml:space="preserve">ISTANZA DI PARTECIPAZIONE AL COTTIMO FIDUCIARIO PER LA FORNITURA </w:t>
      </w:r>
      <w:proofErr w:type="spellStart"/>
      <w:r>
        <w:rPr>
          <w:b/>
          <w:bCs/>
        </w:rPr>
        <w:t>DI</w:t>
      </w:r>
      <w:proofErr w:type="spellEnd"/>
      <w:r>
        <w:rPr>
          <w:b/>
          <w:bCs/>
        </w:rPr>
        <w:t xml:space="preserve"> </w:t>
      </w:r>
      <w:r w:rsidR="00505329">
        <w:rPr>
          <w:b/>
          <w:bCs/>
        </w:rPr>
        <w:t>apparecchiatura denominata Analizzatore Genetico per sequenza ed analisi di frammenti di DNA.</w:t>
      </w:r>
    </w:p>
    <w:p w:rsidR="00505329" w:rsidRDefault="00505329">
      <w:pPr>
        <w:jc w:val="both"/>
        <w:rPr>
          <w:b/>
          <w:bCs/>
        </w:rPr>
      </w:pPr>
    </w:p>
    <w:p w:rsidR="00505329" w:rsidRDefault="00505329">
      <w:pPr>
        <w:jc w:val="both"/>
        <w:rPr>
          <w:b/>
          <w:bCs/>
        </w:rPr>
      </w:pPr>
    </w:p>
    <w:p w:rsidR="005F092E" w:rsidRPr="00505329" w:rsidRDefault="00505329" w:rsidP="00505329">
      <w:pPr>
        <w:rPr>
          <w:b/>
          <w:smallCaps/>
        </w:rPr>
      </w:pPr>
      <w:r>
        <w:rPr>
          <w:b/>
          <w:smallCaps/>
        </w:rPr>
        <w:t xml:space="preserve">                                                                                                                             </w:t>
      </w:r>
      <w:proofErr w:type="spellStart"/>
      <w:r w:rsidR="003C3086" w:rsidRPr="00505329">
        <w:rPr>
          <w:b/>
          <w:smallCaps/>
        </w:rPr>
        <w:t>C</w:t>
      </w:r>
      <w:r>
        <w:rPr>
          <w:b/>
          <w:smallCaps/>
        </w:rPr>
        <w:t>.</w:t>
      </w:r>
      <w:r w:rsidR="003C3086" w:rsidRPr="00505329">
        <w:rPr>
          <w:b/>
          <w:smallCaps/>
        </w:rPr>
        <w:t>I</w:t>
      </w:r>
      <w:r>
        <w:rPr>
          <w:b/>
          <w:smallCaps/>
        </w:rPr>
        <w:t>.</w:t>
      </w:r>
      <w:r w:rsidR="003C3086" w:rsidRPr="00505329">
        <w:rPr>
          <w:b/>
          <w:smallCaps/>
        </w:rPr>
        <w:t>G</w:t>
      </w:r>
      <w:r>
        <w:rPr>
          <w:b/>
          <w:smallCaps/>
        </w:rPr>
        <w:t>.</w:t>
      </w:r>
      <w:proofErr w:type="spellEnd"/>
      <w:r w:rsidR="001A7E5A">
        <w:rPr>
          <w:b/>
          <w:smallCaps/>
        </w:rPr>
        <w:t xml:space="preserve"> </w:t>
      </w:r>
      <w:r w:rsidR="003C3086" w:rsidRPr="00505329">
        <w:rPr>
          <w:b/>
          <w:smallCaps/>
        </w:rPr>
        <w:t xml:space="preserve">: </w:t>
      </w:r>
      <w:r w:rsidR="00323E2C">
        <w:rPr>
          <w:b/>
          <w:smallCaps/>
        </w:rPr>
        <w:t>5418979AED</w:t>
      </w:r>
    </w:p>
    <w:p w:rsidR="005F092E" w:rsidRDefault="00505329" w:rsidP="00505329">
      <w:pPr>
        <w:pStyle w:val="Titolo1"/>
        <w:jc w:val="left"/>
        <w:rPr>
          <w:rFonts w:ascii="Times New Roman" w:hAnsi="Times New Roman"/>
          <w:sz w:val="24"/>
        </w:rPr>
      </w:pPr>
      <w:r>
        <w:rPr>
          <w:rFonts w:ascii="Times New Roman" w:hAnsi="Times New Roman"/>
          <w:sz w:val="24"/>
        </w:rPr>
        <w:t xml:space="preserve">                                                                                                                             </w:t>
      </w:r>
      <w:proofErr w:type="spellStart"/>
      <w:r w:rsidR="003C3086" w:rsidRPr="001D0894">
        <w:rPr>
          <w:rFonts w:ascii="Times New Roman" w:hAnsi="Times New Roman"/>
          <w:sz w:val="24"/>
        </w:rPr>
        <w:t>C</w:t>
      </w:r>
      <w:r>
        <w:rPr>
          <w:rFonts w:ascii="Times New Roman" w:hAnsi="Times New Roman"/>
          <w:sz w:val="24"/>
        </w:rPr>
        <w:t>.</w:t>
      </w:r>
      <w:r w:rsidR="003C3086" w:rsidRPr="001D0894">
        <w:rPr>
          <w:rFonts w:ascii="Times New Roman" w:hAnsi="Times New Roman"/>
          <w:sz w:val="24"/>
        </w:rPr>
        <w:t>U</w:t>
      </w:r>
      <w:r>
        <w:rPr>
          <w:rFonts w:ascii="Times New Roman" w:hAnsi="Times New Roman"/>
          <w:sz w:val="24"/>
        </w:rPr>
        <w:t>.</w:t>
      </w:r>
      <w:r w:rsidR="003C3086" w:rsidRPr="001D0894">
        <w:rPr>
          <w:rFonts w:ascii="Times New Roman" w:hAnsi="Times New Roman"/>
          <w:sz w:val="24"/>
        </w:rPr>
        <w:t>P</w:t>
      </w:r>
      <w:r>
        <w:rPr>
          <w:rFonts w:ascii="Times New Roman" w:hAnsi="Times New Roman"/>
          <w:sz w:val="24"/>
        </w:rPr>
        <w:t>.</w:t>
      </w:r>
      <w:proofErr w:type="spellEnd"/>
      <w:r w:rsidR="003C3086" w:rsidRPr="001D0894">
        <w:rPr>
          <w:rFonts w:ascii="Times New Roman" w:hAnsi="Times New Roman"/>
          <w:sz w:val="24"/>
        </w:rPr>
        <w:t xml:space="preserve">: </w:t>
      </w:r>
      <w:r w:rsidR="001D0894">
        <w:rPr>
          <w:rFonts w:ascii="Times New Roman" w:hAnsi="Times New Roman"/>
          <w:sz w:val="24"/>
        </w:rPr>
        <w:t>G95G11000120009</w:t>
      </w:r>
    </w:p>
    <w:p w:rsidR="00505329" w:rsidRPr="00505329" w:rsidRDefault="00505329" w:rsidP="00505329">
      <w:pPr>
        <w:rPr>
          <w:lang w:eastAsia="en-US"/>
        </w:rPr>
      </w:pPr>
    </w:p>
    <w:p w:rsidR="00505329" w:rsidRDefault="00505329" w:rsidP="00505329">
      <w:pPr>
        <w:rPr>
          <w:lang w:eastAsia="en-US"/>
        </w:rPr>
      </w:pPr>
    </w:p>
    <w:p w:rsidR="00505329" w:rsidRPr="00505329" w:rsidRDefault="00505329" w:rsidP="00505329">
      <w:pPr>
        <w:rPr>
          <w:lang w:eastAsia="en-US"/>
        </w:rPr>
      </w:pPr>
    </w:p>
    <w:p w:rsidR="005F092E" w:rsidRDefault="003C3086">
      <w:pPr>
        <w:pStyle w:val="Titolo2"/>
        <w:rPr>
          <w:rFonts w:ascii="Times New Roman" w:hAnsi="Times New Roman" w:cs="Times New Roman"/>
        </w:rPr>
      </w:pPr>
      <w:r>
        <w:rPr>
          <w:rFonts w:ascii="Times New Roman" w:hAnsi="Times New Roman" w:cs="Times New Roman"/>
        </w:rPr>
        <w:t xml:space="preserve">Avviso di </w:t>
      </w:r>
      <w:r w:rsidR="004C104F">
        <w:rPr>
          <w:rFonts w:ascii="Times New Roman" w:hAnsi="Times New Roman" w:cs="Times New Roman"/>
        </w:rPr>
        <w:t xml:space="preserve">preselezione e </w:t>
      </w:r>
      <w:r>
        <w:rPr>
          <w:rFonts w:ascii="Times New Roman" w:hAnsi="Times New Roman" w:cs="Times New Roman"/>
        </w:rPr>
        <w:t xml:space="preserve">informazione </w:t>
      </w:r>
      <w:r w:rsidRPr="00505329">
        <w:rPr>
          <w:rFonts w:ascii="Times New Roman" w:hAnsi="Times New Roman" w:cs="Times New Roman"/>
        </w:rPr>
        <w:t>prot</w:t>
      </w:r>
      <w:r w:rsidR="00505329">
        <w:rPr>
          <w:rFonts w:ascii="Times New Roman" w:hAnsi="Times New Roman" w:cs="Times New Roman"/>
        </w:rPr>
        <w:t xml:space="preserve">ocollo </w:t>
      </w:r>
      <w:proofErr w:type="spellStart"/>
      <w:r w:rsidR="00505329">
        <w:rPr>
          <w:rFonts w:ascii="Times New Roman" w:hAnsi="Times New Roman" w:cs="Times New Roman"/>
        </w:rPr>
        <w:t>n°</w:t>
      </w:r>
      <w:proofErr w:type="spellEnd"/>
      <w:r w:rsidR="00505329">
        <w:rPr>
          <w:rFonts w:ascii="Times New Roman" w:hAnsi="Times New Roman" w:cs="Times New Roman"/>
        </w:rPr>
        <w:t xml:space="preserve"> </w:t>
      </w:r>
      <w:r w:rsidRPr="00505329">
        <w:rPr>
          <w:rFonts w:ascii="Times New Roman" w:hAnsi="Times New Roman" w:cs="Times New Roman"/>
        </w:rPr>
        <w:t xml:space="preserve"> </w:t>
      </w:r>
      <w:r w:rsidR="00085649">
        <w:rPr>
          <w:rFonts w:ascii="Times New Roman" w:hAnsi="Times New Roman" w:cs="Times New Roman"/>
        </w:rPr>
        <w:t>0008800</w:t>
      </w:r>
      <w:r w:rsidRPr="00505329">
        <w:rPr>
          <w:rFonts w:ascii="Times New Roman" w:hAnsi="Times New Roman" w:cs="Times New Roman"/>
        </w:rPr>
        <w:t xml:space="preserve"> del </w:t>
      </w:r>
      <w:r w:rsidR="00085649">
        <w:rPr>
          <w:rFonts w:ascii="Times New Roman" w:hAnsi="Times New Roman" w:cs="Times New Roman"/>
        </w:rPr>
        <w:t>07/11/2013</w:t>
      </w:r>
    </w:p>
    <w:p w:rsidR="005F092E" w:rsidRDefault="003C3086">
      <w:pPr>
        <w:tabs>
          <w:tab w:val="left" w:pos="4080"/>
        </w:tabs>
        <w:rPr>
          <w:b/>
          <w:bCs/>
        </w:rPr>
      </w:pPr>
      <w:r>
        <w:rPr>
          <w:b/>
          <w:bCs/>
        </w:rPr>
        <w:tab/>
      </w:r>
    </w:p>
    <w:p w:rsidR="005F092E" w:rsidRDefault="003C3086">
      <w:pPr>
        <w:autoSpaceDE w:val="0"/>
        <w:autoSpaceDN w:val="0"/>
        <w:adjustRightInd w:val="0"/>
        <w:spacing w:line="360" w:lineRule="auto"/>
        <w:jc w:val="both"/>
      </w:pPr>
      <w:r>
        <w:t>IL SOTTOSCRITTO ______________________________________________________________</w:t>
      </w:r>
    </w:p>
    <w:p w:rsidR="005F092E" w:rsidRDefault="003C3086">
      <w:pPr>
        <w:autoSpaceDE w:val="0"/>
        <w:autoSpaceDN w:val="0"/>
        <w:adjustRightInd w:val="0"/>
        <w:spacing w:line="360" w:lineRule="auto"/>
        <w:jc w:val="both"/>
      </w:pPr>
      <w:r>
        <w:t>NATO A ________________________________________________ IL _____________________</w:t>
      </w:r>
    </w:p>
    <w:p w:rsidR="005F092E" w:rsidRDefault="003C3086">
      <w:pPr>
        <w:autoSpaceDE w:val="0"/>
        <w:autoSpaceDN w:val="0"/>
        <w:adjustRightInd w:val="0"/>
        <w:spacing w:line="360" w:lineRule="auto"/>
        <w:jc w:val="both"/>
      </w:pPr>
      <w:r>
        <w:t>NELLA SUA QUALITA’ DI (titolare, legale rappresentante, procuratore,) ______________</w:t>
      </w:r>
    </w:p>
    <w:p w:rsidR="005F092E" w:rsidRDefault="003C3086">
      <w:pPr>
        <w:autoSpaceDE w:val="0"/>
        <w:autoSpaceDN w:val="0"/>
        <w:adjustRightInd w:val="0"/>
        <w:spacing w:line="360" w:lineRule="auto"/>
        <w:jc w:val="both"/>
      </w:pPr>
      <w:r>
        <w:t>________________________________________________________________________</w:t>
      </w:r>
    </w:p>
    <w:p w:rsidR="005F092E" w:rsidRDefault="003C3086">
      <w:pPr>
        <w:autoSpaceDE w:val="0"/>
        <w:autoSpaceDN w:val="0"/>
        <w:adjustRightInd w:val="0"/>
        <w:spacing w:line="360" w:lineRule="auto"/>
        <w:jc w:val="both"/>
      </w:pPr>
      <w:r>
        <w:t>DELL’IMPRESA:</w:t>
      </w:r>
    </w:p>
    <w:p w:rsidR="005F092E" w:rsidRDefault="003C3086">
      <w:pPr>
        <w:autoSpaceDE w:val="0"/>
        <w:autoSpaceDN w:val="0"/>
        <w:adjustRightInd w:val="0"/>
        <w:spacing w:line="360" w:lineRule="auto"/>
        <w:jc w:val="both"/>
      </w:pPr>
      <w:r>
        <w:t>DENOMINAZIONE E RAGIONE SOCIALE __________________________________________</w:t>
      </w:r>
    </w:p>
    <w:p w:rsidR="005F092E" w:rsidRDefault="003C3086">
      <w:pPr>
        <w:autoSpaceDE w:val="0"/>
        <w:autoSpaceDN w:val="0"/>
        <w:adjustRightInd w:val="0"/>
        <w:spacing w:line="360" w:lineRule="auto"/>
        <w:jc w:val="both"/>
      </w:pPr>
      <w:r>
        <w:t>SEDE LEGALE __________________________________________________________________</w:t>
      </w:r>
    </w:p>
    <w:p w:rsidR="005F092E" w:rsidRDefault="003C3086">
      <w:pPr>
        <w:autoSpaceDE w:val="0"/>
        <w:autoSpaceDN w:val="0"/>
        <w:adjustRightInd w:val="0"/>
        <w:spacing w:line="360" w:lineRule="auto"/>
        <w:jc w:val="both"/>
      </w:pPr>
      <w:r>
        <w:t>________________________________________________________________________________</w:t>
      </w:r>
    </w:p>
    <w:p w:rsidR="005F092E" w:rsidRDefault="003C3086">
      <w:pPr>
        <w:autoSpaceDE w:val="0"/>
        <w:autoSpaceDN w:val="0"/>
        <w:adjustRightInd w:val="0"/>
        <w:spacing w:line="360" w:lineRule="auto"/>
        <w:jc w:val="both"/>
      </w:pPr>
      <w:r>
        <w:t>SEDE OPERATIVA ______________________________________________________________</w:t>
      </w:r>
    </w:p>
    <w:p w:rsidR="005F092E" w:rsidRDefault="003C3086">
      <w:pPr>
        <w:autoSpaceDE w:val="0"/>
        <w:autoSpaceDN w:val="0"/>
        <w:adjustRightInd w:val="0"/>
        <w:spacing w:line="360" w:lineRule="auto"/>
        <w:jc w:val="both"/>
      </w:pPr>
      <w:r>
        <w:t>________________________________________________________________________________</w:t>
      </w:r>
    </w:p>
    <w:p w:rsidR="005F092E" w:rsidRDefault="003C3086">
      <w:pPr>
        <w:autoSpaceDE w:val="0"/>
        <w:autoSpaceDN w:val="0"/>
        <w:adjustRightInd w:val="0"/>
        <w:spacing w:line="360" w:lineRule="auto"/>
        <w:jc w:val="both"/>
      </w:pPr>
      <w:r>
        <w:t>NUMERO DI TELEFONO ___________________________________________________</w:t>
      </w:r>
    </w:p>
    <w:p w:rsidR="005F092E" w:rsidRDefault="003C3086">
      <w:pPr>
        <w:autoSpaceDE w:val="0"/>
        <w:autoSpaceDN w:val="0"/>
        <w:adjustRightInd w:val="0"/>
        <w:spacing w:line="360" w:lineRule="auto"/>
        <w:jc w:val="both"/>
      </w:pPr>
      <w:r>
        <w:t>N. FAX _________________________________________________________________________</w:t>
      </w:r>
    </w:p>
    <w:p w:rsidR="005F092E" w:rsidRDefault="003C3086">
      <w:pPr>
        <w:autoSpaceDE w:val="0"/>
        <w:autoSpaceDN w:val="0"/>
        <w:adjustRightInd w:val="0"/>
        <w:spacing w:line="360" w:lineRule="auto"/>
        <w:jc w:val="both"/>
      </w:pPr>
      <w:r>
        <w:t>E-MAIL ________________________________________________________________________</w:t>
      </w:r>
    </w:p>
    <w:p w:rsidR="005F092E" w:rsidRDefault="003C3086">
      <w:pPr>
        <w:autoSpaceDE w:val="0"/>
        <w:autoSpaceDN w:val="0"/>
        <w:adjustRightInd w:val="0"/>
        <w:spacing w:line="360" w:lineRule="auto"/>
        <w:jc w:val="both"/>
      </w:pPr>
      <w:r>
        <w:t>CODICE FISCALE _______________________________________________________________</w:t>
      </w:r>
    </w:p>
    <w:p w:rsidR="005F092E" w:rsidRDefault="003C3086">
      <w:pPr>
        <w:spacing w:line="360" w:lineRule="auto"/>
        <w:jc w:val="both"/>
      </w:pPr>
      <w:r>
        <w:t>PARTITA I.V.A. _________________________________________________________________</w:t>
      </w:r>
    </w:p>
    <w:p w:rsidR="005F092E" w:rsidRDefault="005F092E">
      <w:pPr>
        <w:autoSpaceDE w:val="0"/>
        <w:autoSpaceDN w:val="0"/>
        <w:adjustRightInd w:val="0"/>
        <w:jc w:val="center"/>
        <w:rPr>
          <w:b/>
          <w:bCs/>
        </w:rPr>
      </w:pPr>
    </w:p>
    <w:p w:rsidR="005F092E" w:rsidRDefault="003C3086">
      <w:pPr>
        <w:pStyle w:val="Titolo3"/>
      </w:pPr>
      <w:r>
        <w:t>CHIEDE</w:t>
      </w:r>
    </w:p>
    <w:p w:rsidR="005F092E" w:rsidRDefault="003C3086">
      <w:pPr>
        <w:pStyle w:val="Corpodeltesto"/>
      </w:pPr>
      <w:r>
        <w:t>di essere ammesso a partecipare al cottimo fiduciario per la fornitura di un sistema ‘</w:t>
      </w:r>
      <w:proofErr w:type="spellStart"/>
      <w:r>
        <w:t>wave</w:t>
      </w:r>
      <w:proofErr w:type="spellEnd"/>
      <w:r>
        <w:t xml:space="preserve"> radar’ composto da un radar in banda X e da una scheda di acquisizione dati radar e relativa licenza software per la determinazione dei parametri fisici che concorrono alla definizione dello stato del mare, compreso tutti gli accessori e opzioni,</w:t>
      </w:r>
    </w:p>
    <w:p w:rsidR="005F092E" w:rsidRDefault="003C3086">
      <w:pPr>
        <w:spacing w:line="360" w:lineRule="auto"/>
        <w:jc w:val="center"/>
        <w:rPr>
          <w:b/>
        </w:rPr>
      </w:pPr>
      <w:r>
        <w:rPr>
          <w:b/>
        </w:rPr>
        <w:t>CONSAPEVOLE</w:t>
      </w:r>
    </w:p>
    <w:p w:rsidR="005F092E" w:rsidRDefault="003C3086">
      <w:pPr>
        <w:autoSpaceDE w:val="0"/>
        <w:autoSpaceDN w:val="0"/>
        <w:adjustRightInd w:val="0"/>
        <w:jc w:val="both"/>
      </w:pPr>
      <w:r>
        <w:t>che “le dichiarazioni mendaci, la falsità negli atti e l’uso di atti falsi nei casi previsti dalla presente legge sono puniti ai sensi del Codice Penale e delle leggi speciali in materia” (art. 76 D.P.R. 28.12.2000, n. 445), e che “fermo restando quanto previsto dall’art. 76 D.P.R. 28.12.2000, n. 445, qualora dal controllo emerga la non veridicità del contenuto della dichiarazione, il dichiarante decade dai benefici eventualmente conseguiti dal provvedimento emanato sulla base della dichiarazione non veritiera” (art. 75 D.P.R. 28.12.2000, n. 445).</w:t>
      </w:r>
    </w:p>
    <w:p w:rsidR="00505329" w:rsidRDefault="00505329">
      <w:pPr>
        <w:autoSpaceDE w:val="0"/>
        <w:autoSpaceDN w:val="0"/>
        <w:adjustRightInd w:val="0"/>
        <w:jc w:val="both"/>
      </w:pPr>
    </w:p>
    <w:p w:rsidR="00505329" w:rsidRDefault="00505329">
      <w:pPr>
        <w:autoSpaceDE w:val="0"/>
        <w:autoSpaceDN w:val="0"/>
        <w:adjustRightInd w:val="0"/>
        <w:jc w:val="both"/>
      </w:pPr>
    </w:p>
    <w:p w:rsidR="005F092E" w:rsidRDefault="003C3086">
      <w:pPr>
        <w:autoSpaceDE w:val="0"/>
        <w:autoSpaceDN w:val="0"/>
        <w:adjustRightInd w:val="0"/>
        <w:spacing w:line="360" w:lineRule="auto"/>
        <w:jc w:val="center"/>
        <w:rPr>
          <w:b/>
          <w:bCs/>
        </w:rPr>
      </w:pPr>
      <w:r>
        <w:rPr>
          <w:b/>
          <w:bCs/>
        </w:rPr>
        <w:t>DICHIARA</w:t>
      </w:r>
    </w:p>
    <w:p w:rsidR="005F092E" w:rsidRDefault="003C3086">
      <w:pPr>
        <w:autoSpaceDE w:val="0"/>
        <w:autoSpaceDN w:val="0"/>
        <w:adjustRightInd w:val="0"/>
        <w:spacing w:line="360" w:lineRule="auto"/>
        <w:jc w:val="both"/>
      </w:pPr>
      <w:r>
        <w:rPr>
          <w:b/>
        </w:rPr>
        <w:t>1</w:t>
      </w:r>
      <w:r>
        <w:t xml:space="preserve">. che l’impresa è regolarmente iscritta alla </w:t>
      </w:r>
      <w:proofErr w:type="spellStart"/>
      <w:r>
        <w:t>CC.I.AA.</w:t>
      </w:r>
      <w:proofErr w:type="spellEnd"/>
      <w:r>
        <w:t xml:space="preserve"> nella categoria equivalente all’oggetto della contrattazione;</w:t>
      </w:r>
    </w:p>
    <w:p w:rsidR="005F092E" w:rsidRDefault="003C3086">
      <w:pPr>
        <w:autoSpaceDE w:val="0"/>
        <w:autoSpaceDN w:val="0"/>
        <w:adjustRightInd w:val="0"/>
        <w:spacing w:line="360" w:lineRule="auto"/>
        <w:jc w:val="both"/>
      </w:pPr>
      <w:r>
        <w:rPr>
          <w:b/>
        </w:rPr>
        <w:t>2</w:t>
      </w:r>
      <w:r>
        <w:t xml:space="preserve">. che l’impresa non si trova in alcuno dei casi di esclusione di cui all’art. 38 del </w:t>
      </w:r>
      <w:proofErr w:type="spellStart"/>
      <w:r>
        <w:t>D.Lgs.</w:t>
      </w:r>
      <w:proofErr w:type="spellEnd"/>
      <w:r>
        <w:t xml:space="preserve"> 163/2006 ed in particolare:</w:t>
      </w:r>
    </w:p>
    <w:p w:rsidR="005F092E" w:rsidRDefault="003C3086">
      <w:pPr>
        <w:autoSpaceDE w:val="0"/>
        <w:autoSpaceDN w:val="0"/>
        <w:adjustRightInd w:val="0"/>
        <w:spacing w:line="360" w:lineRule="auto"/>
        <w:jc w:val="both"/>
      </w:pPr>
      <w:r>
        <w:t>a) di non trovarsi in stato di fallimento, di liquidazione coatta, di concordato preventivo, nonché di procedimenti in corso per la dichiarazione di una di tali situazioni;</w:t>
      </w:r>
    </w:p>
    <w:p w:rsidR="005F092E" w:rsidRDefault="003C3086">
      <w:pPr>
        <w:autoSpaceDE w:val="0"/>
        <w:autoSpaceDN w:val="0"/>
        <w:adjustRightInd w:val="0"/>
        <w:spacing w:line="360" w:lineRule="auto"/>
        <w:jc w:val="both"/>
      </w:pPr>
      <w:r>
        <w:t>b) che non è pendente nei propri confronti procedimento per l’applicazione di una delle misure di prevenzione di cui all’art. 3 della Legge n. 1423/1956 o di una delle cause ostative previste dall’art. 10 della Legge 575/1965;</w:t>
      </w:r>
    </w:p>
    <w:p w:rsidR="005F092E" w:rsidRDefault="003C3086">
      <w:pPr>
        <w:autoSpaceDE w:val="0"/>
        <w:autoSpaceDN w:val="0"/>
        <w:adjustRightInd w:val="0"/>
        <w:spacing w:line="360" w:lineRule="auto"/>
        <w:jc w:val="both"/>
      </w:pPr>
      <w:r>
        <w:t xml:space="preserve">c) che nei propri confronti non è stata pronunciata sentenza di condanna passata in giudicato o emesso decreto penale di condanna divenuto irrevocabile, ovvero sentenza di applicazione della pena su richiesta ai sensi dell’art. 444 del </w:t>
      </w:r>
      <w:proofErr w:type="spellStart"/>
      <w:r>
        <w:t>C.p.p.</w:t>
      </w:r>
      <w:proofErr w:type="spellEnd"/>
      <w:r>
        <w:t>, per reati gravi in danno dello Stato o della Comunità che incidono sulla moralità professionale;</w:t>
      </w:r>
    </w:p>
    <w:p w:rsidR="005F092E" w:rsidRDefault="003C3086">
      <w:pPr>
        <w:autoSpaceDE w:val="0"/>
        <w:autoSpaceDN w:val="0"/>
        <w:adjustRightInd w:val="0"/>
        <w:spacing w:line="360" w:lineRule="auto"/>
        <w:jc w:val="both"/>
      </w:pPr>
      <w:r>
        <w:t>d) che non è stato violato il divieto di intestazione fiduciaria posto dall’art. 17 della Legge 19 marzo 1990, n. 55;</w:t>
      </w:r>
    </w:p>
    <w:p w:rsidR="005F092E" w:rsidRDefault="003C3086">
      <w:pPr>
        <w:spacing w:line="360" w:lineRule="auto"/>
        <w:jc w:val="both"/>
      </w:pPr>
      <w:r>
        <w:t>e) che non sono state commesse gravi infrazioni debitamente accertate alle norme in materia di sicurezza e a ogni altro obbligo derivante dai rapporti di lavoro;</w:t>
      </w:r>
    </w:p>
    <w:p w:rsidR="005F092E" w:rsidRDefault="003C3086">
      <w:pPr>
        <w:spacing w:line="360" w:lineRule="auto"/>
        <w:jc w:val="both"/>
      </w:pPr>
      <w:r>
        <w:t>f) che non è stata commessa grave negligenza o malafede nell’esecuzione delle prestazioni affidate da codesta stazione appaltante, e che non è stato commesso un errore grave nell’esercizio dell’attività professionale;</w:t>
      </w:r>
    </w:p>
    <w:p w:rsidR="005F092E" w:rsidRDefault="003C3086">
      <w:pPr>
        <w:spacing w:line="360" w:lineRule="auto"/>
        <w:jc w:val="both"/>
      </w:pPr>
      <w:r>
        <w:t>g) che non sono state commesse violazioni, definitivamente accertate, rispetto agli obblighi relativi al pagamento delle imposte e delle tasse secondo la legislazione italiana o quella dello Stato in cui è stabilita l’impresa;</w:t>
      </w:r>
    </w:p>
    <w:p w:rsidR="005F092E" w:rsidRDefault="003C3086">
      <w:pPr>
        <w:spacing w:line="360" w:lineRule="auto"/>
        <w:jc w:val="both"/>
      </w:pPr>
      <w:r>
        <w:t>h) che nell’anno antecedente la data di pubblicazione del bando di gara non sono state rese false dichiarazioni in merito ai requisiti e alle condizioni rilevanti per la partecipazione alle procedure di gara;</w:t>
      </w:r>
    </w:p>
    <w:p w:rsidR="005F092E" w:rsidRDefault="003C3086">
      <w:pPr>
        <w:spacing w:line="360" w:lineRule="auto"/>
        <w:jc w:val="both"/>
      </w:pPr>
      <w:r>
        <w:t>i) che non sono state commesse violazioni gravi, definitivamente accertate, alle norme in materia di contributi previdenziali e assistenziali, secondo la legislazione italiana o dello Stato in cui è stabilita l’impresa;</w:t>
      </w:r>
    </w:p>
    <w:p w:rsidR="005F092E" w:rsidRDefault="003C3086">
      <w:pPr>
        <w:spacing w:line="360" w:lineRule="auto"/>
        <w:jc w:val="both"/>
      </w:pPr>
      <w:r>
        <w:t>l) di essere in regola con le norme che disciplinano il diritto al lavoro dei disabili;</w:t>
      </w:r>
    </w:p>
    <w:p w:rsidR="005F092E" w:rsidRDefault="003C3086">
      <w:pPr>
        <w:spacing w:line="360" w:lineRule="auto"/>
        <w:jc w:val="both"/>
      </w:pPr>
      <w:r>
        <w:t xml:space="preserve">m) che nei confronti dell’impresa non è stata applicata la sanzione </w:t>
      </w:r>
      <w:proofErr w:type="spellStart"/>
      <w:r>
        <w:t>interdittiva</w:t>
      </w:r>
      <w:proofErr w:type="spellEnd"/>
      <w:r>
        <w:t xml:space="preserve"> di cui all’art. 9 comma 2 lettera c), del </w:t>
      </w:r>
      <w:proofErr w:type="spellStart"/>
      <w:r>
        <w:t>D.Lgs.</w:t>
      </w:r>
      <w:proofErr w:type="spellEnd"/>
      <w:r>
        <w:t xml:space="preserve"> 8 giugno 2001, n. 231 o altra sanzione che comporti il divieto di contrarre con la pubblica amministrazione;</w:t>
      </w:r>
    </w:p>
    <w:p w:rsidR="005F092E" w:rsidRDefault="003C3086">
      <w:pPr>
        <w:spacing w:line="360" w:lineRule="auto"/>
        <w:jc w:val="both"/>
      </w:pPr>
      <w:r>
        <w:rPr>
          <w:b/>
        </w:rPr>
        <w:lastRenderedPageBreak/>
        <w:t>3</w:t>
      </w:r>
      <w:r>
        <w:t>. di mantenere regolari posizioni assicurative presso INPS e INAIL e di essere in regola con i relativi versamenti;</w:t>
      </w:r>
    </w:p>
    <w:p w:rsidR="005F092E" w:rsidRDefault="003C3086">
      <w:pPr>
        <w:spacing w:line="360" w:lineRule="auto"/>
        <w:jc w:val="both"/>
      </w:pPr>
      <w:r>
        <w:rPr>
          <w:b/>
        </w:rPr>
        <w:t>4</w:t>
      </w:r>
      <w:r>
        <w:t>. di non aver subito la risoluzione anticipata di contratti analoghi da parte di enti pubblici negli ultimi tre anni per inadempimento contrattuale e di non aver subito revoche di aggiudicazione per mancata esecuzione della fornitura;</w:t>
      </w:r>
    </w:p>
    <w:p w:rsidR="005F092E" w:rsidRDefault="003C3086">
      <w:pPr>
        <w:spacing w:line="360" w:lineRule="auto"/>
        <w:jc w:val="both"/>
      </w:pPr>
      <w:r>
        <w:rPr>
          <w:b/>
        </w:rPr>
        <w:t>5</w:t>
      </w:r>
      <w:r>
        <w:t>. che l’impresa possiede le capacità tecnico-professionali ed economico-finanziarie prescritte per prestazioni del medesimo importo;</w:t>
      </w:r>
    </w:p>
    <w:p w:rsidR="005F092E" w:rsidRDefault="005F092E">
      <w:pPr>
        <w:spacing w:line="360" w:lineRule="auto"/>
        <w:jc w:val="both"/>
      </w:pPr>
    </w:p>
    <w:p w:rsidR="005F092E" w:rsidRDefault="003C3086">
      <w:pPr>
        <w:spacing w:line="360" w:lineRule="auto"/>
        <w:jc w:val="both"/>
      </w:pPr>
      <w:r>
        <w:t>(Luogo e data)</w:t>
      </w:r>
    </w:p>
    <w:p w:rsidR="005F092E" w:rsidRDefault="003C3086">
      <w:pPr>
        <w:spacing w:line="360" w:lineRule="auto"/>
        <w:jc w:val="right"/>
      </w:pPr>
      <w:r>
        <w:t>(Timbro e Firma del legale rappresentante)</w:t>
      </w:r>
    </w:p>
    <w:p w:rsidR="005F092E" w:rsidRDefault="005F092E">
      <w:pPr>
        <w:spacing w:line="360" w:lineRule="auto"/>
        <w:jc w:val="right"/>
      </w:pPr>
    </w:p>
    <w:p w:rsidR="005F092E" w:rsidRDefault="005F092E">
      <w:pPr>
        <w:autoSpaceDE w:val="0"/>
        <w:autoSpaceDN w:val="0"/>
        <w:adjustRightInd w:val="0"/>
        <w:rPr>
          <w:b/>
          <w:bCs/>
          <w:szCs w:val="22"/>
        </w:rPr>
      </w:pPr>
    </w:p>
    <w:p w:rsidR="005F092E" w:rsidRDefault="005F092E">
      <w:pPr>
        <w:autoSpaceDE w:val="0"/>
        <w:autoSpaceDN w:val="0"/>
        <w:adjustRightInd w:val="0"/>
        <w:rPr>
          <w:b/>
          <w:bCs/>
          <w:szCs w:val="22"/>
        </w:rPr>
      </w:pPr>
    </w:p>
    <w:p w:rsidR="005F092E" w:rsidRDefault="005F092E">
      <w:pPr>
        <w:autoSpaceDE w:val="0"/>
        <w:autoSpaceDN w:val="0"/>
        <w:adjustRightInd w:val="0"/>
        <w:rPr>
          <w:b/>
          <w:bCs/>
          <w:szCs w:val="22"/>
        </w:rPr>
      </w:pPr>
    </w:p>
    <w:p w:rsidR="005F092E" w:rsidRDefault="003C3086">
      <w:pPr>
        <w:autoSpaceDE w:val="0"/>
        <w:autoSpaceDN w:val="0"/>
        <w:adjustRightInd w:val="0"/>
        <w:jc w:val="both"/>
      </w:pPr>
      <w:r>
        <w:rPr>
          <w:b/>
          <w:bCs/>
          <w:szCs w:val="22"/>
        </w:rPr>
        <w:t>Dovrà allegarsi, all’istanza copia fotostatica, non autenticata, di valido documento di riconoscimento del sottoscrittore</w:t>
      </w:r>
    </w:p>
    <w:p w:rsidR="005F092E" w:rsidRDefault="005F092E"/>
    <w:sectPr w:rsidR="005F092E" w:rsidSect="005F09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C3086"/>
    <w:rsid w:val="00085649"/>
    <w:rsid w:val="00170C50"/>
    <w:rsid w:val="001A7E5A"/>
    <w:rsid w:val="001D0894"/>
    <w:rsid w:val="00316A57"/>
    <w:rsid w:val="00323E2C"/>
    <w:rsid w:val="003C3086"/>
    <w:rsid w:val="004C104F"/>
    <w:rsid w:val="00505329"/>
    <w:rsid w:val="005F092E"/>
    <w:rsid w:val="00706CA8"/>
    <w:rsid w:val="00874D0E"/>
    <w:rsid w:val="009622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92E"/>
    <w:rPr>
      <w:sz w:val="24"/>
      <w:szCs w:val="24"/>
    </w:rPr>
  </w:style>
  <w:style w:type="paragraph" w:styleId="Titolo1">
    <w:name w:val="heading 1"/>
    <w:basedOn w:val="Normale"/>
    <w:next w:val="Normale"/>
    <w:qFormat/>
    <w:rsid w:val="005F092E"/>
    <w:pPr>
      <w:keepNext/>
      <w:jc w:val="center"/>
      <w:outlineLvl w:val="0"/>
    </w:pPr>
    <w:rPr>
      <w:rFonts w:ascii="Times" w:eastAsia="Cambria" w:hAnsi="Times"/>
      <w:b/>
      <w:smallCaps/>
      <w:sz w:val="22"/>
      <w:lang w:eastAsia="en-US"/>
    </w:rPr>
  </w:style>
  <w:style w:type="paragraph" w:styleId="Titolo2">
    <w:name w:val="heading 2"/>
    <w:basedOn w:val="Normale"/>
    <w:next w:val="Normale"/>
    <w:qFormat/>
    <w:rsid w:val="005F092E"/>
    <w:pPr>
      <w:keepNext/>
      <w:outlineLvl w:val="1"/>
    </w:pPr>
    <w:rPr>
      <w:rFonts w:ascii="Arial" w:hAnsi="Arial" w:cs="Arial"/>
      <w:b/>
      <w:bCs/>
    </w:rPr>
  </w:style>
  <w:style w:type="paragraph" w:styleId="Titolo3">
    <w:name w:val="heading 3"/>
    <w:basedOn w:val="Normale"/>
    <w:next w:val="Normale"/>
    <w:qFormat/>
    <w:rsid w:val="005F092E"/>
    <w:pPr>
      <w:keepNext/>
      <w:spacing w:line="360" w:lineRule="auto"/>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5F092E"/>
    <w:pPr>
      <w:jc w:val="both"/>
    </w:pPr>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702</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CNR ICTP</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Anna Esposito</dc:creator>
  <cp:lastModifiedBy>PietroFilippo</cp:lastModifiedBy>
  <cp:revision>8</cp:revision>
  <dcterms:created xsi:type="dcterms:W3CDTF">2013-11-05T09:13:00Z</dcterms:created>
  <dcterms:modified xsi:type="dcterms:W3CDTF">2013-11-07T09:16:00Z</dcterms:modified>
</cp:coreProperties>
</file>