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87AA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</w:t>
      </w:r>
      <w:bookmarkStart w:id="0" w:name="_GoBack"/>
      <w:bookmarkEnd w:id="0"/>
      <w:r w:rsidR="00FF585B">
        <w:rPr>
          <w:rFonts w:asciiTheme="minorHAnsi" w:hAnsiTheme="minorHAnsi" w:cstheme="minorHAnsi"/>
          <w:color w:val="000000"/>
          <w:sz w:val="22"/>
          <w:szCs w:val="22"/>
        </w:rPr>
        <w:t>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 xml:space="preserve">del D. </w:t>
      </w:r>
      <w:proofErr w:type="spellStart"/>
      <w:r w:rsidR="003E1C5F" w:rsidRPr="00AF2BE7">
        <w:rPr>
          <w:szCs w:val="22"/>
        </w:rPr>
        <w:t>Lgs</w:t>
      </w:r>
      <w:proofErr w:type="spellEnd"/>
      <w:r w:rsidR="003E1C5F" w:rsidRPr="00AF2BE7">
        <w:rPr>
          <w:szCs w:val="22"/>
        </w:rPr>
        <w:t xml:space="preserve">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4D1D87">
        <w:rPr>
          <w:rFonts w:ascii="Times New Roman" w:hAnsi="Times New Roman"/>
          <w:color w:val="000000"/>
          <w:szCs w:val="22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="007906D6" w:rsidRPr="007906D6">
        <w:rPr>
          <w:rFonts w:ascii="Times New Roman" w:hAnsi="Times New Roman"/>
          <w:b/>
          <w:szCs w:val="22"/>
          <w:u w:val="single"/>
        </w:rPr>
        <w:t xml:space="preserve">e art. 216 c. 14 del D. </w:t>
      </w:r>
      <w:proofErr w:type="spellStart"/>
      <w:r w:rsidR="007906D6" w:rsidRPr="007906D6">
        <w:rPr>
          <w:rFonts w:ascii="Times New Roman" w:hAnsi="Times New Roman"/>
          <w:b/>
          <w:szCs w:val="22"/>
          <w:u w:val="single"/>
        </w:rPr>
        <w:t>Lgs</w:t>
      </w:r>
      <w:proofErr w:type="spellEnd"/>
      <w:r w:rsidR="007906D6" w:rsidRPr="007906D6">
        <w:rPr>
          <w:rFonts w:ascii="Times New Roman" w:hAnsi="Times New Roman"/>
          <w:b/>
          <w:szCs w:val="22"/>
          <w:u w:val="single"/>
        </w:rPr>
        <w:t xml:space="preserve"> 50/2016</w:t>
      </w:r>
      <w:r w:rsidR="007906D6">
        <w:rPr>
          <w:rFonts w:ascii="Times New Roman" w:hAnsi="Times New Roman"/>
          <w:szCs w:val="22"/>
          <w:u w:val="single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</w:p>
    <w:p w:rsidR="007A509E" w:rsidRPr="00C9787F" w:rsidRDefault="007A509E" w:rsidP="00C9787F">
      <w:pPr>
        <w:autoSpaceDN w:val="0"/>
        <w:spacing w:line="400" w:lineRule="atLeast"/>
        <w:ind w:left="360" w:right="-9"/>
        <w:jc w:val="both"/>
        <w:rPr>
          <w:sz w:val="22"/>
          <w:szCs w:val="22"/>
        </w:rPr>
      </w:pP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sz w:val="22"/>
          <w:szCs w:val="22"/>
        </w:rPr>
        <w:t xml:space="preserve"> </w:t>
      </w: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</w:t>
      </w:r>
      <w:proofErr w:type="spellStart"/>
      <w:r w:rsidR="00A6610D">
        <w:rPr>
          <w:color w:val="000000"/>
          <w:sz w:val="22"/>
          <w:szCs w:val="22"/>
        </w:rPr>
        <w:t>lett</w:t>
      </w:r>
      <w:proofErr w:type="spellEnd"/>
      <w:r w:rsidR="00A6610D">
        <w:rPr>
          <w:color w:val="000000"/>
          <w:sz w:val="22"/>
          <w:szCs w:val="22"/>
        </w:rPr>
        <w:t xml:space="preserve">. c)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 w:rsidRPr="00C9787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9787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Pr="00C9787F">
        <w:rPr>
          <w:rFonts w:asciiTheme="minorHAnsi" w:hAnsiTheme="minorHAnsi" w:cstheme="minorHAnsi"/>
          <w:sz w:val="22"/>
          <w:szCs w:val="22"/>
        </w:rPr>
        <w:t>6, i seguenti lavori (indicare quali e/o le relative categorie di cui al D.P.R. n. 207/2010: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i/>
          <w:iCs/>
          <w:color w:val="000000"/>
          <w:sz w:val="22"/>
          <w:szCs w:val="22"/>
        </w:rPr>
      </w:pPr>
      <w:r w:rsidRPr="002550D6">
        <w:rPr>
          <w:sz w:val="22"/>
          <w:szCs w:val="22"/>
        </w:rPr>
        <w:t xml:space="preserve"> (</w:t>
      </w:r>
      <w:r w:rsidRPr="002550D6">
        <w:rPr>
          <w:i/>
          <w:iCs/>
          <w:color w:val="000000"/>
          <w:sz w:val="22"/>
          <w:szCs w:val="22"/>
        </w:rPr>
        <w:t>NB: si ricorda che ai sensi dell’ art. 1</w:t>
      </w:r>
      <w:r w:rsidR="00A93791" w:rsidRPr="002550D6">
        <w:rPr>
          <w:i/>
          <w:iCs/>
          <w:color w:val="000000"/>
          <w:sz w:val="22"/>
          <w:szCs w:val="22"/>
        </w:rPr>
        <w:t>05</w:t>
      </w:r>
      <w:r w:rsidRPr="002550D6">
        <w:rPr>
          <w:i/>
          <w:iCs/>
          <w:color w:val="000000"/>
          <w:sz w:val="22"/>
          <w:szCs w:val="22"/>
        </w:rPr>
        <w:t xml:space="preserve"> D. </w:t>
      </w:r>
      <w:proofErr w:type="spellStart"/>
      <w:r w:rsidRPr="002550D6">
        <w:rPr>
          <w:i/>
          <w:iCs/>
          <w:color w:val="000000"/>
          <w:sz w:val="22"/>
          <w:szCs w:val="22"/>
        </w:rPr>
        <w:t>Lgs</w:t>
      </w:r>
      <w:proofErr w:type="spellEnd"/>
      <w:r w:rsidRPr="002550D6">
        <w:rPr>
          <w:i/>
          <w:iCs/>
          <w:color w:val="000000"/>
          <w:sz w:val="22"/>
          <w:szCs w:val="22"/>
        </w:rPr>
        <w:t xml:space="preserve">. </w:t>
      </w:r>
      <w:r w:rsidR="00A93791" w:rsidRPr="002550D6">
        <w:rPr>
          <w:i/>
          <w:iCs/>
          <w:color w:val="000000"/>
          <w:sz w:val="22"/>
          <w:szCs w:val="22"/>
        </w:rPr>
        <w:t>50/2016</w:t>
      </w:r>
      <w:r w:rsidRPr="002550D6">
        <w:rPr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2550D6">
        <w:rPr>
          <w:i/>
          <w:iCs/>
          <w:color w:val="000000"/>
          <w:sz w:val="22"/>
          <w:szCs w:val="22"/>
        </w:rPr>
        <w:t xml:space="preserve">al comma 2, </w:t>
      </w:r>
      <w:r w:rsidRPr="002550D6">
        <w:rPr>
          <w:i/>
          <w:iCs/>
          <w:color w:val="000000"/>
          <w:sz w:val="22"/>
          <w:szCs w:val="22"/>
        </w:rPr>
        <w:t xml:space="preserve"> lettere d) ed e) dell’art. </w:t>
      </w:r>
      <w:r w:rsidR="00A93791" w:rsidRPr="002550D6">
        <w:rPr>
          <w:i/>
          <w:iCs/>
          <w:color w:val="000000"/>
          <w:sz w:val="22"/>
          <w:szCs w:val="22"/>
        </w:rPr>
        <w:t>45</w:t>
      </w:r>
      <w:r w:rsidRPr="002550D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50D6">
        <w:rPr>
          <w:i/>
          <w:iCs/>
          <w:color w:val="000000"/>
          <w:sz w:val="22"/>
          <w:szCs w:val="22"/>
        </w:rPr>
        <w:t>DLgs</w:t>
      </w:r>
      <w:proofErr w:type="spellEnd"/>
      <w:r w:rsidRPr="002550D6">
        <w:rPr>
          <w:i/>
          <w:iCs/>
          <w:color w:val="000000"/>
          <w:sz w:val="22"/>
          <w:szCs w:val="22"/>
        </w:rPr>
        <w:t xml:space="preserve"> </w:t>
      </w:r>
      <w:r w:rsidR="00A93791" w:rsidRPr="002550D6">
        <w:rPr>
          <w:i/>
          <w:iCs/>
          <w:color w:val="000000"/>
          <w:sz w:val="22"/>
          <w:szCs w:val="22"/>
        </w:rPr>
        <w:t>50</w:t>
      </w:r>
      <w:r w:rsidRPr="002550D6">
        <w:rPr>
          <w:i/>
          <w:iCs/>
          <w:color w:val="000000"/>
          <w:sz w:val="22"/>
          <w:szCs w:val="22"/>
        </w:rPr>
        <w:t>/</w:t>
      </w:r>
      <w:r w:rsidR="00A93791" w:rsidRPr="002550D6">
        <w:rPr>
          <w:i/>
          <w:iCs/>
          <w:color w:val="000000"/>
          <w:sz w:val="22"/>
          <w:szCs w:val="22"/>
        </w:rPr>
        <w:t>201</w:t>
      </w:r>
      <w:r w:rsidRPr="002550D6">
        <w:rPr>
          <w:i/>
          <w:iCs/>
          <w:color w:val="000000"/>
          <w:sz w:val="22"/>
          <w:szCs w:val="22"/>
        </w:rPr>
        <w:t>6).</w:t>
      </w:r>
    </w:p>
    <w:p w:rsidR="0055095A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D6" w:rsidRDefault="00365BD6">
      <w:r>
        <w:separator/>
      </w:r>
    </w:p>
  </w:endnote>
  <w:endnote w:type="continuationSeparator" w:id="0">
    <w:p w:rsidR="00365BD6" w:rsidRDefault="003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7AA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7AA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D6" w:rsidRDefault="00365BD6">
      <w:r>
        <w:separator/>
      </w:r>
    </w:p>
  </w:footnote>
  <w:footnote w:type="continuationSeparator" w:id="0">
    <w:p w:rsidR="00365BD6" w:rsidRDefault="00365BD6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proofErr w:type="spellStart"/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>ll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Pr="00F70A68" w:rsidRDefault="0042391B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</w:t>
    </w:r>
    <w:r w:rsidR="007007D9" w:rsidRPr="00F70A68">
      <w:rPr>
        <w:rFonts w:asciiTheme="minorHAnsi" w:hAnsiTheme="minorHAnsi" w:cstheme="minorHAnsi"/>
        <w:b/>
      </w:rPr>
      <w:t xml:space="preserve"> n. </w:t>
    </w:r>
    <w:r w:rsidR="00D804D0">
      <w:rPr>
        <w:rFonts w:asciiTheme="minorHAnsi" w:hAnsiTheme="minorHAnsi" w:cstheme="minorHAnsi"/>
        <w:b/>
      </w:rPr>
      <w:t>1</w:t>
    </w:r>
    <w:r w:rsidR="007007D9"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="007007D9" w:rsidRPr="00F70A68">
      <w:rPr>
        <w:rFonts w:asciiTheme="minorHAnsi" w:hAnsiTheme="minorHAnsi" w:cstheme="minorHAnsi"/>
        <w:b/>
      </w:rPr>
      <w:t xml:space="preserve"> del D. </w:t>
    </w:r>
    <w:proofErr w:type="spellStart"/>
    <w:r w:rsidR="007007D9" w:rsidRPr="00F70A68">
      <w:rPr>
        <w:rFonts w:asciiTheme="minorHAnsi" w:hAnsiTheme="minorHAnsi" w:cstheme="minorHAnsi"/>
        <w:b/>
      </w:rPr>
      <w:t>Lgs</w:t>
    </w:r>
    <w:proofErr w:type="spellEnd"/>
    <w:r w:rsidR="007007D9"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BD6"/>
    <w:rsid w:val="00365FAE"/>
    <w:rsid w:val="00367A52"/>
    <w:rsid w:val="003765F5"/>
    <w:rsid w:val="003770CC"/>
    <w:rsid w:val="00387AA7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5CFD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2C78-FDBC-406E-9CEB-9E9429E5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1903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13877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toscano giovanna</dc:creator>
  <cp:lastModifiedBy>Giovanna Toscano</cp:lastModifiedBy>
  <cp:revision>3</cp:revision>
  <cp:lastPrinted>2017-01-12T17:49:00Z</cp:lastPrinted>
  <dcterms:created xsi:type="dcterms:W3CDTF">2016-12-19T09:15:00Z</dcterms:created>
  <dcterms:modified xsi:type="dcterms:W3CDTF">2017-01-12T17:49:00Z</dcterms:modified>
</cp:coreProperties>
</file>