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18" w:rsidRPr="00264818" w:rsidRDefault="00264818" w:rsidP="00264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264818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ALLEGATO </w:t>
      </w:r>
      <w:r w:rsidR="009F0524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1</w:t>
      </w:r>
      <w:r w:rsidR="00C93F9C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3</w:t>
      </w: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30AFC" w:rsidRPr="00BD1570" w:rsidRDefault="00430AFC" w:rsidP="00430AFC">
      <w:pPr>
        <w:ind w:left="360" w:hanging="360"/>
        <w:jc w:val="center"/>
        <w:rPr>
          <w:b/>
          <w:u w:val="single"/>
        </w:rPr>
      </w:pPr>
    </w:p>
    <w:p w:rsidR="00430AFC" w:rsidRDefault="00430AFC" w:rsidP="00430AFC">
      <w:pPr>
        <w:pStyle w:val="Default"/>
        <w:jc w:val="center"/>
        <w:rPr>
          <w:b/>
          <w:bCs/>
        </w:rPr>
      </w:pPr>
      <w:r w:rsidRPr="004B639F">
        <w:rPr>
          <w:b/>
          <w:bCs/>
        </w:rPr>
        <w:t xml:space="preserve">PROCEDURA NEGOZIATA AI SENSI DELL’ART. 36, COMMA 2, LETT. B) DEL D. LGS. 50/2016, TRAMITE RICHIESTA DI OFFERTA (RDO) PER L’AFFIDAMENTO DEL SERVIZIO DI PORTIERATO, PER LA SEDE </w:t>
      </w:r>
    </w:p>
    <w:p w:rsidR="00430AFC" w:rsidRDefault="00430AFC" w:rsidP="00430AFC">
      <w:pPr>
        <w:pStyle w:val="Default"/>
        <w:jc w:val="center"/>
        <w:rPr>
          <w:b/>
          <w:bCs/>
        </w:rPr>
      </w:pPr>
      <w:r w:rsidRPr="004B639F">
        <w:rPr>
          <w:b/>
          <w:bCs/>
        </w:rPr>
        <w:t xml:space="preserve">DELL’ISTITUTO PER I PROCESSI CHIMICO FISICI DEL CNR SITO IN </w:t>
      </w:r>
    </w:p>
    <w:p w:rsidR="00430AFC" w:rsidRPr="004B639F" w:rsidRDefault="00430AFC" w:rsidP="00430AFC">
      <w:pPr>
        <w:pStyle w:val="Default"/>
        <w:jc w:val="center"/>
        <w:rPr>
          <w:b/>
          <w:bCs/>
        </w:rPr>
      </w:pPr>
      <w:r w:rsidRPr="004B639F">
        <w:rPr>
          <w:b/>
          <w:bCs/>
        </w:rPr>
        <w:t>VIALE F.STAGNO D’ALCONTRES, N. 37 – 98158 MESSINA</w:t>
      </w:r>
    </w:p>
    <w:p w:rsidR="00430AFC" w:rsidRPr="004B639F" w:rsidRDefault="00430AFC" w:rsidP="00430AFC">
      <w:pPr>
        <w:pStyle w:val="Default"/>
        <w:jc w:val="center"/>
        <w:rPr>
          <w:b/>
        </w:rPr>
      </w:pPr>
    </w:p>
    <w:p w:rsidR="00430AFC" w:rsidRPr="00B84211" w:rsidRDefault="00430AFC" w:rsidP="00430AFC">
      <w:pPr>
        <w:pStyle w:val="Default"/>
        <w:jc w:val="center"/>
        <w:rPr>
          <w:rStyle w:val="Enfasigrassetto"/>
          <w:rFonts w:ascii="Times New Roman" w:hAnsi="Times New Roman"/>
        </w:rPr>
      </w:pPr>
      <w:r w:rsidRPr="00B84211">
        <w:rPr>
          <w:rFonts w:ascii="Times New Roman" w:hAnsi="Times New Roman" w:cs="Times New Roman"/>
          <w:b/>
          <w:bCs/>
        </w:rPr>
        <w:t xml:space="preserve">CODICE IDENTIFICATIVO GARA (CIG): </w:t>
      </w:r>
      <w:r w:rsidRPr="00B84211">
        <w:rPr>
          <w:rFonts w:ascii="Times New Roman" w:hAnsi="Times New Roman" w:cs="Times New Roman"/>
          <w:b/>
          <w:bCs/>
          <w:color w:val="auto"/>
          <w:lang w:eastAsia="it-IT"/>
        </w:rPr>
        <w:t>Z4E1DEA77F</w:t>
      </w:r>
    </w:p>
    <w:p w:rsidR="00430AFC" w:rsidRPr="00B84211" w:rsidRDefault="00430AFC" w:rsidP="00430AFC">
      <w:pPr>
        <w:pStyle w:val="Default"/>
        <w:jc w:val="center"/>
        <w:rPr>
          <w:rStyle w:val="Enfasigrassetto"/>
          <w:rFonts w:ascii="Times New Roman" w:hAnsi="Times New Roman"/>
        </w:rPr>
      </w:pPr>
      <w:r w:rsidRPr="00B84211">
        <w:rPr>
          <w:rStyle w:val="Enfasigrassetto"/>
          <w:rFonts w:ascii="Times New Roman" w:hAnsi="Times New Roman"/>
        </w:rPr>
        <w:t xml:space="preserve">CODICE CPV </w:t>
      </w:r>
      <w:r w:rsidRPr="00B84211">
        <w:rPr>
          <w:rFonts w:ascii="Times New Roman" w:hAnsi="Times New Roman" w:cs="Times New Roman"/>
          <w:b/>
        </w:rPr>
        <w:t>98341120-2 Servizi di portineria</w:t>
      </w:r>
    </w:p>
    <w:p w:rsidR="00430AFC" w:rsidRPr="00B84211" w:rsidRDefault="00430AFC" w:rsidP="00430AF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84211">
        <w:rPr>
          <w:rStyle w:val="Enfasigrassetto"/>
          <w:rFonts w:ascii="Times New Roman" w:hAnsi="Times New Roman"/>
        </w:rPr>
        <w:t>CODICE NUTS ITG13</w:t>
      </w:r>
    </w:p>
    <w:p w:rsidR="00430AFC" w:rsidRPr="00B84211" w:rsidRDefault="00430AFC" w:rsidP="00430AFC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  <w:lang w:eastAsia="it-IT"/>
        </w:rPr>
      </w:pPr>
    </w:p>
    <w:p w:rsidR="00430AFC" w:rsidRPr="00B84211" w:rsidRDefault="00430AFC" w:rsidP="00430AFC">
      <w:pPr>
        <w:pStyle w:val="Default"/>
        <w:jc w:val="center"/>
        <w:rPr>
          <w:rFonts w:ascii="Times New Roman" w:hAnsi="Times New Roman" w:cs="Times New Roman"/>
          <w:b/>
        </w:rPr>
      </w:pPr>
      <w:r w:rsidRPr="00B84211">
        <w:rPr>
          <w:rFonts w:ascii="Times New Roman" w:hAnsi="Times New Roman" w:cs="Times New Roman"/>
          <w:b/>
        </w:rPr>
        <w:t xml:space="preserve">Determina a contrarre </w:t>
      </w:r>
      <w:proofErr w:type="spellStart"/>
      <w:r w:rsidRPr="00B84211">
        <w:rPr>
          <w:rFonts w:ascii="Times New Roman" w:hAnsi="Times New Roman" w:cs="Times New Roman"/>
          <w:b/>
        </w:rPr>
        <w:t>Prot</w:t>
      </w:r>
      <w:proofErr w:type="spellEnd"/>
      <w:r w:rsidRPr="00B84211">
        <w:rPr>
          <w:rFonts w:ascii="Times New Roman" w:hAnsi="Times New Roman" w:cs="Times New Roman"/>
          <w:b/>
        </w:rPr>
        <w:t>. n.</w:t>
      </w:r>
      <w:r>
        <w:rPr>
          <w:rFonts w:ascii="Times New Roman" w:hAnsi="Times New Roman" w:cs="Times New Roman"/>
          <w:b/>
        </w:rPr>
        <w:t xml:space="preserve"> 1869 </w:t>
      </w:r>
      <w:r w:rsidRPr="00B84211">
        <w:rPr>
          <w:rFonts w:ascii="Times New Roman" w:hAnsi="Times New Roman" w:cs="Times New Roman"/>
          <w:b/>
        </w:rPr>
        <w:t>del 2</w:t>
      </w:r>
      <w:r>
        <w:rPr>
          <w:rFonts w:ascii="Times New Roman" w:hAnsi="Times New Roman" w:cs="Times New Roman"/>
          <w:b/>
        </w:rPr>
        <w:t>1/03/2017</w:t>
      </w:r>
    </w:p>
    <w:p w:rsidR="00430AFC" w:rsidRPr="00B84211" w:rsidRDefault="00430AFC" w:rsidP="00430AF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84211">
        <w:rPr>
          <w:rStyle w:val="Enfasigrassetto"/>
          <w:rFonts w:ascii="Times New Roman" w:hAnsi="Times New Roman"/>
        </w:rPr>
        <w:t xml:space="preserve">RUP: </w:t>
      </w:r>
      <w:r>
        <w:rPr>
          <w:rStyle w:val="Enfasigrassetto"/>
          <w:rFonts w:ascii="Times New Roman" w:hAnsi="Times New Roman"/>
        </w:rPr>
        <w:t>Giovanna Toscano</w:t>
      </w:r>
    </w:p>
    <w:p w:rsidR="00430AFC" w:rsidRPr="00875C00" w:rsidRDefault="00430AFC" w:rsidP="00430AFC">
      <w:pPr>
        <w:jc w:val="center"/>
        <w:rPr>
          <w:rFonts w:ascii="Arial" w:hAnsi="Arial" w:cs="Arial"/>
          <w:b/>
        </w:rPr>
      </w:pPr>
    </w:p>
    <w:p w:rsidR="00430AFC" w:rsidRDefault="00430AFC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430AFC" w:rsidRDefault="00430AFC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</w:t>
      </w:r>
    </w:p>
    <w:p w:rsidR="009F0524" w:rsidRPr="00264818" w:rsidRDefault="009F0524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BC568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 _____________________________________________________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_____________________________ (______) il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_/___/___/,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residente a _____________________________ (______) in qualità di legale rappresentante della Ditta/Società 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legale in ____________________ via __________________ 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n. ____ con attività di ___________________________</w:t>
      </w:r>
      <w:proofErr w:type="spellStart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Cod.Fisc</w:t>
      </w:r>
      <w:proofErr w:type="spellEnd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_________________________ P.IVA 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(telefono ______/___________), ai sensi e per gli effetti di cui all’art. 47 del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.P.R. 28/12/2000 n. 445, consapevole delle pene stabilite per le false attestazioni e mendaci dichiarazioni previste dal Codice Penale e dalle leggi speciali in materia e delle conseguenti responsabilità civili e contrattuali</w:t>
      </w: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DICHIARO</w:t>
      </w:r>
    </w:p>
    <w:p w:rsidR="00264818" w:rsidRP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0524" w:rsidRDefault="00C93F9C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accettare, senza condizione o riserva alcuna, tutte le norme e disposizioni contenute nel disciplinare di gara, nel capitolato </w:t>
      </w:r>
      <w:r w:rsidR="00430AFC">
        <w:rPr>
          <w:rFonts w:ascii="Times New Roman" w:eastAsia="Times New Roman" w:hAnsi="Times New Roman" w:cs="Times New Roman"/>
          <w:sz w:val="24"/>
          <w:szCs w:val="24"/>
          <w:lang w:eastAsia="it-IT"/>
        </w:rPr>
        <w:t>d’oneri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nel piano di sicurezza (DUVRI), </w:t>
      </w:r>
    </w:p>
    <w:p w:rsidR="00C93F9C" w:rsidRDefault="00C93F9C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3F9C" w:rsidRDefault="00C93F9C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C93F9C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Li__________________</w:t>
      </w:r>
    </w:p>
    <w:p w:rsidR="00264818" w:rsidRDefault="00264818" w:rsidP="00264818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fede </w:t>
      </w: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3F9C" w:rsidRDefault="00C93F9C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Allegare documento d’identità del dichiarante</w:t>
      </w:r>
    </w:p>
    <w:sectPr w:rsidR="00264818" w:rsidRPr="00264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18"/>
    <w:rsid w:val="001545E0"/>
    <w:rsid w:val="00264818"/>
    <w:rsid w:val="00430AFC"/>
    <w:rsid w:val="009F0524"/>
    <w:rsid w:val="00BC5685"/>
    <w:rsid w:val="00C9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0A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430AF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0A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430AF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Toscano</dc:creator>
  <cp:lastModifiedBy>Giovanna Toscano</cp:lastModifiedBy>
  <cp:revision>2</cp:revision>
  <cp:lastPrinted>2017-02-07T15:14:00Z</cp:lastPrinted>
  <dcterms:created xsi:type="dcterms:W3CDTF">2017-04-12T13:48:00Z</dcterms:created>
  <dcterms:modified xsi:type="dcterms:W3CDTF">2017-04-12T13:48:00Z</dcterms:modified>
</cp:coreProperties>
</file>