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Pr="004651E7" w:rsidRDefault="0059144B" w:rsidP="00447289">
      <w:pPr>
        <w:rPr>
          <w:rFonts w:ascii="Calibri" w:hAnsi="Calibri" w:cs="Calibri"/>
          <w:b/>
          <w:sz w:val="22"/>
          <w:szCs w:val="22"/>
        </w:rPr>
      </w:pPr>
      <w:r w:rsidRPr="004651E7">
        <w:rPr>
          <w:rFonts w:ascii="Calibri" w:hAnsi="Calibri" w:cs="Franklin Gothic Medium Cond"/>
          <w:b/>
          <w:bCs/>
          <w:sz w:val="22"/>
          <w:szCs w:val="22"/>
        </w:rPr>
        <w:t xml:space="preserve">Modello A </w:t>
      </w:r>
    </w:p>
    <w:p w:rsidR="0059144B" w:rsidRPr="004651E7" w:rsidRDefault="00447289">
      <w:pPr>
        <w:jc w:val="right"/>
        <w:rPr>
          <w:rFonts w:ascii="Calibri" w:hAnsi="Calibri"/>
          <w:b/>
          <w:bCs/>
          <w:i/>
          <w:iCs/>
          <w:sz w:val="22"/>
          <w:szCs w:val="22"/>
        </w:rPr>
      </w:pPr>
      <w:r w:rsidRPr="004651E7">
        <w:rPr>
          <w:rFonts w:ascii="Calibri" w:hAnsi="Calibri"/>
          <w:b/>
          <w:bCs/>
          <w:sz w:val="22"/>
          <w:szCs w:val="22"/>
        </w:rPr>
        <w:t>Consiglio Nazionale delle Ricerche</w:t>
      </w:r>
    </w:p>
    <w:p w:rsidR="0059144B" w:rsidRPr="004651E7" w:rsidRDefault="00447289">
      <w:pPr>
        <w:jc w:val="right"/>
        <w:rPr>
          <w:rFonts w:ascii="Calibri" w:hAnsi="Calibri"/>
          <w:b/>
          <w:bCs/>
          <w:sz w:val="22"/>
          <w:szCs w:val="22"/>
        </w:rPr>
      </w:pPr>
      <w:r w:rsidRPr="004651E7">
        <w:rPr>
          <w:rFonts w:ascii="Calibri" w:hAnsi="Calibri"/>
          <w:b/>
          <w:bCs/>
          <w:i/>
          <w:iCs/>
          <w:sz w:val="22"/>
          <w:szCs w:val="22"/>
        </w:rPr>
        <w:t>Ufficio per il supporto tecnico-amministrativo</w:t>
      </w:r>
    </w:p>
    <w:p w:rsidR="0059144B" w:rsidRPr="004651E7" w:rsidRDefault="00447289">
      <w:pPr>
        <w:jc w:val="right"/>
        <w:rPr>
          <w:rFonts w:ascii="Calibri" w:hAnsi="Calibri"/>
          <w:b/>
          <w:bCs/>
          <w:sz w:val="22"/>
          <w:szCs w:val="22"/>
        </w:rPr>
      </w:pPr>
      <w:r w:rsidRPr="004651E7">
        <w:rPr>
          <w:rFonts w:ascii="Calibri" w:hAnsi="Calibri"/>
          <w:b/>
          <w:bCs/>
          <w:sz w:val="22"/>
          <w:szCs w:val="22"/>
        </w:rPr>
        <w:t>Corso Ferdinando Maria Perrone</w:t>
      </w:r>
      <w:r w:rsidR="0059144B" w:rsidRPr="004651E7">
        <w:rPr>
          <w:rFonts w:ascii="Calibri" w:hAnsi="Calibri"/>
          <w:b/>
          <w:bCs/>
          <w:sz w:val="22"/>
          <w:szCs w:val="22"/>
        </w:rPr>
        <w:t xml:space="preserve">, </w:t>
      </w:r>
      <w:r w:rsidRPr="004651E7">
        <w:rPr>
          <w:rFonts w:ascii="Calibri" w:hAnsi="Calibri"/>
          <w:b/>
          <w:bCs/>
          <w:sz w:val="22"/>
          <w:szCs w:val="22"/>
        </w:rPr>
        <w:t>24</w:t>
      </w:r>
    </w:p>
    <w:p w:rsidR="0059144B" w:rsidRPr="004651E7" w:rsidRDefault="00447289">
      <w:pPr>
        <w:ind w:left="7788"/>
        <w:jc w:val="right"/>
        <w:rPr>
          <w:rFonts w:ascii="Calibri" w:hAnsi="Calibri" w:cs="Calibri"/>
          <w:b/>
          <w:sz w:val="22"/>
          <w:szCs w:val="22"/>
        </w:rPr>
      </w:pPr>
      <w:r w:rsidRPr="004651E7">
        <w:rPr>
          <w:rFonts w:ascii="Calibri" w:hAnsi="Calibri"/>
          <w:b/>
          <w:bCs/>
          <w:sz w:val="22"/>
          <w:szCs w:val="22"/>
        </w:rPr>
        <w:t>16152 Genova</w:t>
      </w:r>
    </w:p>
    <w:p w:rsidR="0059144B" w:rsidRPr="004651E7" w:rsidRDefault="0059144B">
      <w:pPr>
        <w:jc w:val="center"/>
        <w:rPr>
          <w:rFonts w:ascii="Calibri" w:hAnsi="Calibri" w:cs="Calibri"/>
          <w:b/>
          <w:sz w:val="22"/>
          <w:szCs w:val="22"/>
        </w:rPr>
      </w:pPr>
    </w:p>
    <w:p w:rsidR="004973BD" w:rsidRPr="00CF4CDA" w:rsidRDefault="0059144B" w:rsidP="004973BD">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Cs/>
          <w:sz w:val="22"/>
          <w:szCs w:val="22"/>
        </w:rPr>
      </w:pPr>
      <w:r w:rsidRPr="00CF4CDA">
        <w:rPr>
          <w:rFonts w:ascii="Calibri" w:eastAsia="Calibri" w:hAnsi="Calibri" w:cs="Calibri"/>
          <w:b/>
          <w:bCs/>
          <w:iCs/>
          <w:sz w:val="22"/>
          <w:szCs w:val="22"/>
        </w:rPr>
        <w:t xml:space="preserve">GARA A PROCEDURA APERTA </w:t>
      </w:r>
      <w:r w:rsidR="00447289" w:rsidRPr="00CF4CDA">
        <w:rPr>
          <w:rFonts w:ascii="Calibri" w:eastAsia="Calibri" w:hAnsi="Calibri" w:cs="Calibri"/>
          <w:b/>
          <w:bCs/>
          <w:iCs/>
          <w:sz w:val="22"/>
          <w:szCs w:val="22"/>
        </w:rPr>
        <w:t xml:space="preserve">SOPRA SOGLIA </w:t>
      </w:r>
      <w:r w:rsidR="002567EA" w:rsidRPr="00CF4CDA">
        <w:rPr>
          <w:rFonts w:ascii="Calibri" w:eastAsia="Calibri" w:hAnsi="Calibri" w:cs="Calibri"/>
          <w:b/>
          <w:bCs/>
          <w:iCs/>
          <w:sz w:val="22"/>
          <w:szCs w:val="22"/>
        </w:rPr>
        <w:t>PER L</w:t>
      </w:r>
      <w:r w:rsidR="004973BD" w:rsidRPr="00CF4CDA">
        <w:rPr>
          <w:rFonts w:ascii="Calibri" w:eastAsia="Calibri" w:hAnsi="Calibri" w:cs="Calibri"/>
          <w:b/>
          <w:bCs/>
          <w:iCs/>
          <w:sz w:val="22"/>
          <w:szCs w:val="22"/>
        </w:rPr>
        <w:t>’AFFIDAMENTO DELLA FORNITURA DI UN MICROSCOPIO ELETTRONICO AD EMISSIONE DI CAMPO COMPLETO DI COLONNA IONICA FOCALIZZATA, DA INSTALLARE PRESSO IL CENTRO</w:t>
      </w:r>
      <w:r w:rsidR="004973BD" w:rsidRPr="00CF4CDA">
        <w:rPr>
          <w:sz w:val="22"/>
          <w:szCs w:val="22"/>
        </w:rPr>
        <w:t xml:space="preserve"> </w:t>
      </w:r>
      <w:r w:rsidR="004973BD" w:rsidRPr="00CF4CDA">
        <w:rPr>
          <w:rFonts w:ascii="Calibri" w:eastAsia="Calibri" w:hAnsi="Calibri" w:cs="Calibri"/>
          <w:b/>
          <w:bCs/>
          <w:iCs/>
          <w:sz w:val="22"/>
          <w:szCs w:val="22"/>
        </w:rPr>
        <w:t>DI</w:t>
      </w:r>
      <w:r w:rsidR="004973BD" w:rsidRPr="00CF4CDA">
        <w:rPr>
          <w:rFonts w:asciiTheme="minorHAnsi" w:hAnsiTheme="minorHAnsi" w:cstheme="minorHAnsi"/>
          <w:sz w:val="22"/>
          <w:szCs w:val="22"/>
        </w:rPr>
        <w:t xml:space="preserve"> </w:t>
      </w:r>
      <w:r w:rsidR="004973BD" w:rsidRPr="00CF4CDA">
        <w:rPr>
          <w:rFonts w:ascii="Calibri" w:eastAsia="Calibri" w:hAnsi="Calibri" w:cs="Calibri"/>
          <w:b/>
          <w:bCs/>
          <w:iCs/>
          <w:sz w:val="22"/>
          <w:szCs w:val="22"/>
        </w:rPr>
        <w:t>MICROSCOPIE ELETTRONICHE “LAURA BONZI”</w:t>
      </w:r>
    </w:p>
    <w:p w:rsidR="002567EA" w:rsidRPr="00CF4CDA" w:rsidRDefault="004973BD" w:rsidP="004973BD">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Cs/>
          <w:sz w:val="22"/>
          <w:szCs w:val="22"/>
        </w:rPr>
      </w:pPr>
      <w:r w:rsidRPr="00CF4CDA">
        <w:rPr>
          <w:rFonts w:ascii="Calibri" w:eastAsia="Calibri" w:hAnsi="Calibri" w:cs="Calibri"/>
          <w:b/>
          <w:bCs/>
          <w:iCs/>
          <w:sz w:val="22"/>
          <w:szCs w:val="22"/>
        </w:rPr>
        <w:t xml:space="preserve">DI SESTO FIORENTINO (FI) </w:t>
      </w:r>
      <w:r w:rsidR="002567EA" w:rsidRPr="00CF4CDA">
        <w:rPr>
          <w:rFonts w:ascii="Calibri" w:eastAsia="Calibri" w:hAnsi="Calibri" w:cs="Calibri"/>
          <w:b/>
          <w:bCs/>
          <w:iCs/>
          <w:sz w:val="22"/>
          <w:szCs w:val="22"/>
        </w:rPr>
        <w:t>DEL CONSIGLIO NAZIONALE DELLE RICERCHE</w:t>
      </w:r>
      <w:r w:rsidRPr="00CF4CDA">
        <w:rPr>
          <w:rFonts w:ascii="Calibri" w:eastAsia="Calibri" w:hAnsi="Calibri" w:cs="Calibri"/>
          <w:b/>
          <w:bCs/>
          <w:iCs/>
          <w:sz w:val="22"/>
          <w:szCs w:val="22"/>
        </w:rPr>
        <w:t>.</w:t>
      </w:r>
    </w:p>
    <w:p w:rsidR="0059144B" w:rsidRPr="00CF4CDA" w:rsidRDefault="0059144B" w:rsidP="002567EA">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Cs/>
          <w:sz w:val="22"/>
          <w:szCs w:val="22"/>
        </w:rPr>
      </w:pPr>
      <w:r w:rsidRPr="00CF4CDA">
        <w:rPr>
          <w:rFonts w:ascii="Calibri" w:eastAsia="Calibri" w:hAnsi="Calibri" w:cs="Calibri"/>
          <w:b/>
          <w:bCs/>
          <w:iCs/>
          <w:sz w:val="22"/>
          <w:szCs w:val="22"/>
        </w:rPr>
        <w:t>CIG</w:t>
      </w:r>
      <w:r w:rsidR="004973BD" w:rsidRPr="00CF4CDA">
        <w:rPr>
          <w:rFonts w:ascii="Calibri" w:eastAsia="Calibri" w:hAnsi="Calibri" w:cs="Calibri"/>
          <w:b/>
          <w:bCs/>
          <w:iCs/>
          <w:sz w:val="22"/>
          <w:szCs w:val="22"/>
        </w:rPr>
        <w:t>:</w:t>
      </w:r>
      <w:r w:rsidRPr="00CF4CDA">
        <w:rPr>
          <w:rFonts w:ascii="Calibri" w:eastAsia="Calibri" w:hAnsi="Calibri" w:cs="Calibri"/>
          <w:b/>
          <w:bCs/>
          <w:iCs/>
          <w:sz w:val="22"/>
          <w:szCs w:val="22"/>
        </w:rPr>
        <w:t xml:space="preserve"> </w:t>
      </w:r>
      <w:r w:rsidR="004973BD" w:rsidRPr="00CF4CDA">
        <w:rPr>
          <w:rFonts w:asciiTheme="minorHAnsi" w:eastAsia="Arial" w:hAnsiTheme="minorHAnsi" w:cstheme="minorHAnsi"/>
          <w:b/>
          <w:bCs/>
          <w:sz w:val="22"/>
          <w:szCs w:val="22"/>
          <w:lang w:eastAsia="ar-SA"/>
        </w:rPr>
        <w:t xml:space="preserve">7066277C3D – CUP: </w:t>
      </w:r>
      <w:r w:rsidR="004973BD" w:rsidRPr="00CF4CDA">
        <w:rPr>
          <w:rFonts w:asciiTheme="minorHAnsi" w:eastAsia="Arial" w:hAnsiTheme="minorHAnsi" w:cstheme="minorHAnsi"/>
          <w:b/>
          <w:bCs/>
          <w:sz w:val="22"/>
          <w:szCs w:val="22"/>
        </w:rPr>
        <w:t>D58I15000190009</w:t>
      </w:r>
      <w:bookmarkStart w:id="0" w:name="_GoBack"/>
      <w:bookmarkEnd w:id="0"/>
    </w:p>
    <w:p w:rsidR="0059144B" w:rsidRPr="004651E7" w:rsidRDefault="0059144B">
      <w:pPr>
        <w:spacing w:before="240" w:after="240"/>
        <w:jc w:val="center"/>
        <w:rPr>
          <w:rFonts w:ascii="Calibri" w:hAnsi="Calibri"/>
          <w:sz w:val="22"/>
          <w:szCs w:val="22"/>
        </w:rPr>
      </w:pPr>
      <w:r w:rsidRPr="004651E7">
        <w:rPr>
          <w:rFonts w:ascii="Calibri" w:hAnsi="Calibri" w:cs="Franklin Gothic Medium Cond"/>
          <w:b/>
          <w:bCs/>
          <w:smallCaps/>
          <w:sz w:val="22"/>
          <w:szCs w:val="22"/>
        </w:rPr>
        <w:t xml:space="preserve">DOMANDA DI PARTECIPAZIONE DI CUI AL PARAGRAFO </w:t>
      </w:r>
      <w:r w:rsidR="002567EA" w:rsidRPr="004651E7">
        <w:rPr>
          <w:rFonts w:ascii="Calibri" w:hAnsi="Calibri" w:cs="Franklin Gothic Medium Cond"/>
          <w:b/>
          <w:bCs/>
          <w:smallCaps/>
          <w:sz w:val="22"/>
          <w:szCs w:val="22"/>
        </w:rPr>
        <w:t>1</w:t>
      </w:r>
      <w:r w:rsidR="00456725" w:rsidRPr="004651E7">
        <w:rPr>
          <w:rFonts w:ascii="Calibri" w:hAnsi="Calibri" w:cs="Franklin Gothic Medium Cond"/>
          <w:b/>
          <w:bCs/>
          <w:smallCaps/>
          <w:sz w:val="22"/>
          <w:szCs w:val="22"/>
        </w:rPr>
        <w:t>1</w:t>
      </w:r>
      <w:r w:rsidR="002567EA" w:rsidRPr="004651E7">
        <w:rPr>
          <w:rFonts w:ascii="Calibri" w:hAnsi="Calibri" w:cs="Franklin Gothic Medium Cond"/>
          <w:b/>
          <w:bCs/>
          <w:smallCaps/>
          <w:sz w:val="22"/>
          <w:szCs w:val="22"/>
        </w:rPr>
        <w:t>.1</w:t>
      </w:r>
      <w:r w:rsidRPr="004651E7">
        <w:rPr>
          <w:rFonts w:ascii="Calibri" w:hAnsi="Calibri" w:cs="Franklin Gothic Medium Cond"/>
          <w:b/>
          <w:bCs/>
          <w:smallCaps/>
          <w:sz w:val="22"/>
          <w:szCs w:val="22"/>
        </w:rPr>
        <w:t xml:space="preserve"> DEL DISCIPLINARE DI GARA</w:t>
      </w: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rsidRPr="004651E7">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r w:rsidRPr="004651E7">
              <w:rPr>
                <w:rFonts w:ascii="Calibri" w:hAnsi="Calibri"/>
                <w:sz w:val="22"/>
                <w:szCs w:val="22"/>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r>
      <w:tr w:rsidR="0059144B" w:rsidRPr="004651E7">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r w:rsidRPr="004651E7">
              <w:rPr>
                <w:rFonts w:ascii="Calibri" w:hAnsi="Calibri"/>
                <w:sz w:val="22"/>
                <w:szCs w:val="22"/>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r>
      <w:tr w:rsidR="0059144B" w:rsidRPr="004651E7">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proofErr w:type="gramStart"/>
            <w:r w:rsidRPr="004651E7">
              <w:rPr>
                <w:rFonts w:ascii="Calibri" w:hAnsi="Calibri"/>
                <w:sz w:val="22"/>
                <w:szCs w:val="22"/>
              </w:rPr>
              <w:t>nella</w:t>
            </w:r>
            <w:proofErr w:type="gramEnd"/>
            <w:r w:rsidRPr="004651E7">
              <w:rPr>
                <w:rFonts w:ascii="Calibri" w:hAnsi="Calibri"/>
                <w:sz w:val="22"/>
                <w:szCs w:val="22"/>
              </w:rPr>
              <w:t xml:space="preserve">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r>
      <w:tr w:rsidR="0059144B" w:rsidRPr="004651E7">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proofErr w:type="gramStart"/>
            <w:r w:rsidRPr="004651E7">
              <w:rPr>
                <w:rFonts w:ascii="Calibri" w:hAnsi="Calibri"/>
                <w:sz w:val="22"/>
                <w:szCs w:val="22"/>
              </w:rPr>
              <w:t>della</w:t>
            </w:r>
            <w:proofErr w:type="gramEnd"/>
            <w:r w:rsidRPr="004651E7">
              <w:rPr>
                <w:rFonts w:ascii="Calibri" w:hAnsi="Calibri"/>
                <w:sz w:val="22"/>
                <w:szCs w:val="22"/>
              </w:rPr>
              <w:t xml:space="preserve">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r>
      <w:tr w:rsidR="0059144B" w:rsidRPr="004651E7">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proofErr w:type="gramStart"/>
            <w:r w:rsidRPr="004651E7">
              <w:rPr>
                <w:rFonts w:ascii="Calibri" w:hAnsi="Calibri"/>
                <w:sz w:val="22"/>
                <w:szCs w:val="22"/>
              </w:rPr>
              <w:t>con</w:t>
            </w:r>
            <w:proofErr w:type="gramEnd"/>
            <w:r w:rsidRPr="004651E7">
              <w:rPr>
                <w:rFonts w:ascii="Calibri" w:hAnsi="Calibri"/>
                <w:sz w:val="22"/>
                <w:szCs w:val="22"/>
              </w:rPr>
              <w:t xml:space="preserve">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cs="Calibri"/>
                <w:sz w:val="22"/>
                <w:szCs w:val="22"/>
              </w:rPr>
            </w:pPr>
            <w:r w:rsidRPr="004651E7">
              <w:rPr>
                <w:rFonts w:ascii="Calibri" w:hAnsi="Calibri"/>
                <w:sz w:val="22"/>
                <w:szCs w:val="22"/>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cs="Calibri"/>
                <w:sz w:val="22"/>
                <w:szCs w:val="22"/>
              </w:rPr>
            </w:pPr>
          </w:p>
        </w:tc>
      </w:tr>
      <w:tr w:rsidR="0059144B" w:rsidRPr="004651E7">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r w:rsidRPr="004651E7">
              <w:rPr>
                <w:rFonts w:ascii="Calibri" w:hAnsi="Calibri"/>
                <w:sz w:val="22"/>
                <w:szCs w:val="22"/>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cs="Calibri"/>
                <w:sz w:val="22"/>
                <w:szCs w:val="22"/>
              </w:rPr>
            </w:pPr>
            <w:r w:rsidRPr="004651E7">
              <w:rPr>
                <w:rFonts w:ascii="Calibri" w:hAnsi="Calibri"/>
                <w:sz w:val="22"/>
                <w:szCs w:val="22"/>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cs="Calibri"/>
                <w:sz w:val="22"/>
                <w:szCs w:val="22"/>
              </w:rPr>
            </w:pPr>
          </w:p>
        </w:tc>
      </w:tr>
      <w:tr w:rsidR="0059144B" w:rsidRPr="004651E7">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sz w:val="22"/>
                <w:szCs w:val="22"/>
              </w:rPr>
            </w:pPr>
            <w:r w:rsidRPr="004651E7">
              <w:rPr>
                <w:rFonts w:ascii="Calibri" w:hAnsi="Calibri"/>
                <w:sz w:val="22"/>
                <w:szCs w:val="22"/>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Pr="004651E7" w:rsidRDefault="0059144B">
            <w:pPr>
              <w:autoSpaceDE w:val="0"/>
              <w:snapToGrid w:val="0"/>
              <w:rPr>
                <w:rFonts w:ascii="Calibri" w:hAnsi="Calibri"/>
                <w:sz w:val="22"/>
                <w:szCs w:val="22"/>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Pr="004651E7" w:rsidRDefault="0059144B">
            <w:pPr>
              <w:autoSpaceDE w:val="0"/>
              <w:rPr>
                <w:rFonts w:ascii="Calibri" w:hAnsi="Calibri" w:cs="Calibri"/>
                <w:sz w:val="22"/>
                <w:szCs w:val="22"/>
              </w:rPr>
            </w:pPr>
            <w:r w:rsidRPr="004651E7">
              <w:rPr>
                <w:rFonts w:ascii="Calibri" w:hAnsi="Calibri"/>
                <w:sz w:val="22"/>
                <w:szCs w:val="22"/>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Pr="004651E7" w:rsidRDefault="0059144B">
            <w:pPr>
              <w:autoSpaceDE w:val="0"/>
              <w:snapToGrid w:val="0"/>
              <w:rPr>
                <w:rFonts w:ascii="Calibri" w:hAnsi="Calibri" w:cs="Calibri"/>
                <w:sz w:val="22"/>
                <w:szCs w:val="22"/>
              </w:rPr>
            </w:pPr>
          </w:p>
        </w:tc>
      </w:tr>
    </w:tbl>
    <w:p w:rsidR="0059144B" w:rsidRPr="004651E7" w:rsidRDefault="0059144B">
      <w:pPr>
        <w:jc w:val="center"/>
        <w:rPr>
          <w:rFonts w:ascii="Calibri" w:hAnsi="Calibri" w:cs="Calibri"/>
          <w:b/>
          <w:sz w:val="22"/>
          <w:szCs w:val="22"/>
        </w:rPr>
      </w:pPr>
    </w:p>
    <w:p w:rsidR="0059144B" w:rsidRPr="004651E7" w:rsidRDefault="0059144B">
      <w:pPr>
        <w:jc w:val="center"/>
        <w:rPr>
          <w:rFonts w:ascii="Calibri" w:hAnsi="Calibri"/>
          <w:bCs/>
          <w:sz w:val="22"/>
          <w:szCs w:val="22"/>
        </w:rPr>
      </w:pPr>
      <w:r w:rsidRPr="004651E7">
        <w:rPr>
          <w:rFonts w:ascii="Calibri" w:hAnsi="Calibri"/>
          <w:b/>
          <w:bCs/>
          <w:sz w:val="22"/>
          <w:szCs w:val="22"/>
        </w:rPr>
        <w:t>CHIEDE</w:t>
      </w:r>
    </w:p>
    <w:p w:rsidR="0059144B" w:rsidRPr="004651E7" w:rsidRDefault="0059144B">
      <w:pPr>
        <w:jc w:val="center"/>
        <w:rPr>
          <w:rFonts w:ascii="Calibri" w:hAnsi="Calibri"/>
          <w:bCs/>
          <w:sz w:val="22"/>
          <w:szCs w:val="22"/>
        </w:rPr>
      </w:pPr>
    </w:p>
    <w:p w:rsidR="0059144B" w:rsidRPr="004651E7" w:rsidRDefault="0059144B" w:rsidP="00456725">
      <w:pPr>
        <w:autoSpaceDE w:val="0"/>
        <w:spacing w:line="360" w:lineRule="auto"/>
        <w:jc w:val="both"/>
        <w:rPr>
          <w:rFonts w:ascii="Calibri" w:hAnsi="Calibri" w:cs="Times New Roman"/>
          <w:sz w:val="22"/>
          <w:szCs w:val="22"/>
        </w:rPr>
      </w:pPr>
      <w:proofErr w:type="gramStart"/>
      <w:r w:rsidRPr="004651E7">
        <w:rPr>
          <w:rFonts w:ascii="Calibri" w:eastAsia="Calibri" w:hAnsi="Calibri" w:cs="Calibri"/>
          <w:color w:val="000000"/>
          <w:sz w:val="22"/>
          <w:szCs w:val="22"/>
        </w:rPr>
        <w:t>di</w:t>
      </w:r>
      <w:proofErr w:type="gramEnd"/>
      <w:r w:rsidRPr="004651E7">
        <w:rPr>
          <w:rFonts w:ascii="Calibri" w:eastAsia="Calibri" w:hAnsi="Calibri" w:cs="Calibri"/>
          <w:color w:val="000000"/>
          <w:sz w:val="22"/>
          <w:szCs w:val="22"/>
        </w:rPr>
        <w:t xml:space="preserve"> partecipare alla </w:t>
      </w:r>
      <w:r w:rsidR="00456725" w:rsidRPr="004651E7">
        <w:rPr>
          <w:rFonts w:ascii="Calibri" w:eastAsia="Calibri" w:hAnsi="Calibri" w:cs="Calibri"/>
          <w:b/>
          <w:bCs/>
          <w:i/>
          <w:iCs/>
          <w:color w:val="000000"/>
          <w:sz w:val="22"/>
          <w:szCs w:val="22"/>
        </w:rPr>
        <w:t>GARA A PROCEDURA APERTA SOPRA SOGLIA PER L’AFFIDAMENTO DELLA FORNITURA DI UN MICROSCOPIO ELETTRONICO AD EMISSIONE DI CAMPO COMPLETO DI COLONNA IONICA FOCALIZZATA, DA INSTALLARE PRESSO IL CENTRO DI MICROSCOPIE ELETTRONICHE “LAURA BONZI” DI SESTO FIORENTINO (FI) DEL CONSIGLIO NAZIONALE DELLE RICERCHE. CIG: 7066277C3D – CUP: D58I15000190009</w:t>
      </w:r>
      <w:r w:rsidRPr="004651E7">
        <w:rPr>
          <w:rFonts w:ascii="Calibri" w:eastAsia="Calibri" w:hAnsi="Calibri" w:cs="Calibri"/>
          <w:b/>
          <w:bCs/>
          <w:i/>
          <w:iCs/>
          <w:color w:val="000000"/>
          <w:sz w:val="22"/>
          <w:szCs w:val="22"/>
        </w:rPr>
        <w:t>.</w:t>
      </w:r>
    </w:p>
    <w:p w:rsidR="0059144B" w:rsidRPr="004651E7" w:rsidRDefault="0059144B">
      <w:pPr>
        <w:pStyle w:val="AElencotratto"/>
        <w:rPr>
          <w:rFonts w:ascii="Calibri" w:hAnsi="Calibri" w:cs="Times New Roman"/>
        </w:rPr>
      </w:pPr>
    </w:p>
    <w:p w:rsidR="0059144B" w:rsidRPr="004651E7" w:rsidRDefault="0059144B">
      <w:pPr>
        <w:pStyle w:val="AElencotratto"/>
        <w:rPr>
          <w:rFonts w:ascii="Calibri" w:hAnsi="Calibri"/>
        </w:rPr>
      </w:pPr>
      <w:r w:rsidRPr="004651E7">
        <w:rPr>
          <w:rFonts w:ascii="Calibri" w:hAnsi="Calibri" w:cs="Times New Roman"/>
        </w:rPr>
        <w:t>…………………………………., …..……………………..</w:t>
      </w:r>
    </w:p>
    <w:p w:rsidR="0059144B" w:rsidRPr="004651E7" w:rsidRDefault="0059144B">
      <w:pPr>
        <w:rPr>
          <w:rFonts w:ascii="Calibri" w:hAnsi="Calibri"/>
          <w:sz w:val="22"/>
          <w:szCs w:val="22"/>
        </w:rPr>
      </w:pPr>
      <w:r w:rsidRPr="004651E7">
        <w:rPr>
          <w:rFonts w:ascii="Calibri" w:hAnsi="Calibri"/>
          <w:sz w:val="22"/>
          <w:szCs w:val="22"/>
        </w:rPr>
        <w:t>[Luogo]</w:t>
      </w:r>
      <w:r w:rsidRPr="004651E7">
        <w:rPr>
          <w:rFonts w:ascii="Calibri" w:hAnsi="Calibri"/>
          <w:sz w:val="22"/>
          <w:szCs w:val="22"/>
        </w:rPr>
        <w:tab/>
      </w:r>
      <w:r w:rsidRPr="004651E7">
        <w:rPr>
          <w:rFonts w:ascii="Calibri" w:hAnsi="Calibri"/>
          <w:sz w:val="22"/>
          <w:szCs w:val="22"/>
        </w:rPr>
        <w:tab/>
      </w:r>
      <w:r w:rsidRPr="004651E7">
        <w:rPr>
          <w:rFonts w:ascii="Calibri" w:hAnsi="Calibri"/>
          <w:sz w:val="22"/>
          <w:szCs w:val="22"/>
        </w:rPr>
        <w:tab/>
        <w:t>[Data]</w:t>
      </w:r>
    </w:p>
    <w:p w:rsidR="0059144B" w:rsidRPr="004651E7" w:rsidRDefault="0059144B">
      <w:pPr>
        <w:ind w:left="5664"/>
        <w:jc w:val="center"/>
        <w:rPr>
          <w:rFonts w:ascii="Calibri" w:hAnsi="Calibri"/>
          <w:sz w:val="22"/>
          <w:szCs w:val="22"/>
        </w:rPr>
      </w:pPr>
      <w:r w:rsidRPr="004651E7">
        <w:rPr>
          <w:rFonts w:ascii="Calibri" w:hAnsi="Calibri"/>
          <w:sz w:val="22"/>
          <w:szCs w:val="22"/>
        </w:rPr>
        <w:t>……………………………………</w:t>
      </w:r>
    </w:p>
    <w:p w:rsidR="0059144B" w:rsidRPr="004651E7" w:rsidRDefault="0059144B">
      <w:pPr>
        <w:ind w:left="5664"/>
        <w:jc w:val="center"/>
        <w:rPr>
          <w:rFonts w:ascii="Calibri" w:eastAsia="Calibri" w:hAnsi="Calibri" w:cs="Calibri"/>
          <w:i/>
          <w:iCs/>
          <w:color w:val="000000"/>
          <w:sz w:val="22"/>
          <w:szCs w:val="22"/>
          <w:shd w:val="clear" w:color="auto" w:fill="FFFF00"/>
        </w:rPr>
      </w:pPr>
      <w:r w:rsidRPr="004651E7">
        <w:rPr>
          <w:rFonts w:ascii="Calibri" w:hAnsi="Calibri"/>
          <w:sz w:val="22"/>
          <w:szCs w:val="22"/>
        </w:rPr>
        <w:t>[</w:t>
      </w:r>
      <w:proofErr w:type="gramStart"/>
      <w:r w:rsidRPr="004651E7">
        <w:rPr>
          <w:rFonts w:ascii="Calibri" w:hAnsi="Calibri"/>
          <w:sz w:val="22"/>
          <w:szCs w:val="22"/>
        </w:rPr>
        <w:t>Firma ]</w:t>
      </w:r>
      <w:proofErr w:type="gramEnd"/>
    </w:p>
    <w:p w:rsidR="004651E7" w:rsidRDefault="004651E7">
      <w:pPr>
        <w:autoSpaceDE w:val="0"/>
        <w:spacing w:line="360" w:lineRule="auto"/>
        <w:jc w:val="center"/>
        <w:rPr>
          <w:rFonts w:ascii="Calibri" w:eastAsia="Calibri" w:hAnsi="Calibri" w:cs="Calibri"/>
          <w:color w:val="000000"/>
          <w:sz w:val="22"/>
          <w:szCs w:val="22"/>
        </w:rPr>
      </w:pPr>
    </w:p>
    <w:p w:rsidR="004651E7" w:rsidRDefault="004651E7">
      <w:pPr>
        <w:autoSpaceDE w:val="0"/>
        <w:spacing w:line="360" w:lineRule="auto"/>
        <w:jc w:val="center"/>
        <w:rPr>
          <w:rFonts w:ascii="Calibri" w:eastAsia="Calibri" w:hAnsi="Calibri" w:cs="Calibri"/>
          <w:color w:val="000000"/>
          <w:sz w:val="22"/>
          <w:szCs w:val="22"/>
        </w:rPr>
      </w:pPr>
    </w:p>
    <w:p w:rsidR="0059144B" w:rsidRPr="004651E7" w:rsidRDefault="0059144B">
      <w:pPr>
        <w:autoSpaceDE w:val="0"/>
        <w:spacing w:line="360" w:lineRule="auto"/>
        <w:jc w:val="center"/>
        <w:rPr>
          <w:rFonts w:ascii="Calibri" w:eastAsia="Calibri" w:hAnsi="Calibri" w:cs="Calibri"/>
          <w:i/>
          <w:iCs/>
          <w:color w:val="000000"/>
          <w:sz w:val="22"/>
          <w:szCs w:val="22"/>
        </w:rPr>
      </w:pPr>
      <w:r w:rsidRPr="004651E7">
        <w:rPr>
          <w:rFonts w:ascii="Calibri" w:eastAsia="Calibri" w:hAnsi="Calibri" w:cs="Calibri"/>
          <w:color w:val="000000"/>
          <w:sz w:val="22"/>
          <w:szCs w:val="22"/>
        </w:rPr>
        <w:t>[Allegare copia fotostatica non autenticata del documento di identità del sottoscrittore]</w:t>
      </w:r>
    </w:p>
    <w:p w:rsidR="0059144B" w:rsidRPr="004651E7" w:rsidRDefault="007A5463" w:rsidP="007A5463">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l</w:t>
      </w:r>
      <w:r w:rsidR="0059144B" w:rsidRPr="004651E7">
        <w:rPr>
          <w:rFonts w:ascii="Calibri" w:eastAsia="Arial" w:hAnsi="Calibri" w:cs="Arial"/>
          <w:i/>
          <w:iCs/>
          <w:sz w:val="22"/>
          <w:szCs w:val="22"/>
        </w:rPr>
        <w:t xml:space="preserve">a </w:t>
      </w:r>
      <w:r w:rsidR="0059144B" w:rsidRPr="004651E7">
        <w:rPr>
          <w:rFonts w:ascii="Calibri" w:eastAsia="Calibri" w:hAnsi="Calibri" w:cs="Calibri"/>
          <w:i/>
          <w:iCs/>
          <w:sz w:val="22"/>
          <w:szCs w:val="22"/>
        </w:rPr>
        <w:t>domanda di partecipazione deve essere sottoscritta dal legale rappresentante del concorrente, con allegata la copia fotostatica di un documento di identità del sottoscrittore; la domanda può essere sottoscritta anche da un procuratore del legale rappresentante ed in tal caso va allegata copia conforme all’originale della relativa procura.</w:t>
      </w:r>
    </w:p>
    <w:p w:rsidR="0059144B" w:rsidRPr="004651E7" w:rsidRDefault="0059144B" w:rsidP="007A5463">
      <w:pPr>
        <w:pStyle w:val="Default"/>
        <w:jc w:val="both"/>
        <w:rPr>
          <w:sz w:val="22"/>
          <w:szCs w:val="22"/>
        </w:rPr>
      </w:pPr>
    </w:p>
    <w:p w:rsidR="004651E7" w:rsidRPr="004651E7" w:rsidRDefault="004651E7">
      <w:pPr>
        <w:pStyle w:val="Default"/>
        <w:jc w:val="both"/>
        <w:rPr>
          <w:sz w:val="22"/>
          <w:szCs w:val="22"/>
        </w:rPr>
      </w:pPr>
    </w:p>
    <w:sectPr w:rsidR="004651E7" w:rsidRPr="004651E7" w:rsidSect="0045672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45081"/>
    <w:rsid w:val="002567EA"/>
    <w:rsid w:val="00447289"/>
    <w:rsid w:val="00456725"/>
    <w:rsid w:val="004651E7"/>
    <w:rsid w:val="004973BD"/>
    <w:rsid w:val="0059144B"/>
    <w:rsid w:val="006738DB"/>
    <w:rsid w:val="007A5463"/>
    <w:rsid w:val="009C6EFF"/>
    <w:rsid w:val="00A47CBD"/>
    <w:rsid w:val="00C92265"/>
    <w:rsid w:val="00CF4CDA"/>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1368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6</cp:revision>
  <cp:lastPrinted>2014-11-24T08:53:00Z</cp:lastPrinted>
  <dcterms:created xsi:type="dcterms:W3CDTF">2017-05-08T14:07:00Z</dcterms:created>
  <dcterms:modified xsi:type="dcterms:W3CDTF">2017-05-09T13:44:00Z</dcterms:modified>
</cp:coreProperties>
</file>