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A" w:rsidRDefault="00A9498F" w:rsidP="00966FBA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C</w:t>
      </w:r>
    </w:p>
    <w:p w:rsidR="00E55817" w:rsidRDefault="00E55817" w:rsidP="00E55817"/>
    <w:p w:rsidR="00E55817" w:rsidRDefault="00E55817" w:rsidP="00E55817"/>
    <w:p w:rsidR="00E55817" w:rsidRDefault="00E55817" w:rsidP="00E55817"/>
    <w:p w:rsidR="00E55817" w:rsidRDefault="00E55817" w:rsidP="00E55817"/>
    <w:p w:rsidR="00E55817" w:rsidRPr="00E55817" w:rsidRDefault="00E55817" w:rsidP="00E55817"/>
    <w:p w:rsidR="00966FBA" w:rsidRPr="00F83D74" w:rsidRDefault="00966FBA" w:rsidP="00052878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 w:rsidR="002B1A97">
        <w:rPr>
          <w:rFonts w:ascii="Verdana" w:hAnsi="Verdana" w:cs="Verdana"/>
          <w:sz w:val="20"/>
          <w:szCs w:val="20"/>
        </w:rPr>
        <w:t>DICHIARAZIONE</w:t>
      </w:r>
      <w:r w:rsidR="006B3CEC">
        <w:rPr>
          <w:rFonts w:ascii="Verdana" w:hAnsi="Verdana" w:cs="Verdana"/>
          <w:sz w:val="20"/>
          <w:szCs w:val="20"/>
        </w:rPr>
        <w:t xml:space="preserve"> A CORREDO DELLA DOCUM</w:t>
      </w:r>
      <w:r w:rsidR="00CB47AB">
        <w:rPr>
          <w:rFonts w:ascii="Verdana" w:hAnsi="Verdana" w:cs="Verdana"/>
          <w:sz w:val="20"/>
          <w:szCs w:val="20"/>
        </w:rPr>
        <w:t>E</w:t>
      </w:r>
      <w:r w:rsidR="006B3CEC">
        <w:rPr>
          <w:rFonts w:ascii="Verdana" w:hAnsi="Verdana" w:cs="Verdana"/>
          <w:sz w:val="20"/>
          <w:szCs w:val="20"/>
        </w:rPr>
        <w:t>NTAZIONE DI GARA</w:t>
      </w:r>
    </w:p>
    <w:p w:rsidR="00966FBA" w:rsidRPr="00F83D74" w:rsidRDefault="00966FBA" w:rsidP="00966FBA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  <w:sz w:val="20"/>
          <w:szCs w:val="20"/>
        </w:rPr>
      </w:pPr>
    </w:p>
    <w:p w:rsidR="00966FBA" w:rsidRPr="001B10CA" w:rsidRDefault="001B10CA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 w:rsidRPr="001B10CA">
        <w:rPr>
          <w:rFonts w:ascii="Verdana" w:hAnsi="Verdana" w:cs="Verdana"/>
          <w:b/>
          <w:sz w:val="20"/>
          <w:szCs w:val="20"/>
        </w:rPr>
        <w:t>Spett.le</w:t>
      </w:r>
    </w:p>
    <w:p w:rsidR="001B10CA" w:rsidRDefault="001B10CA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CNR</w:t>
      </w:r>
    </w:p>
    <w:p w:rsidR="00A83D2F" w:rsidRDefault="00A83D2F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Istituto di Scienze delle Produzioni Alimentari</w:t>
      </w:r>
    </w:p>
    <w:p w:rsidR="00966FBA" w:rsidRPr="00F83D74" w:rsidRDefault="00966FBA" w:rsidP="007548F8">
      <w:pPr>
        <w:spacing w:line="360" w:lineRule="auto"/>
        <w:ind w:left="6521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>Via</w:t>
      </w:r>
      <w:r w:rsidR="001B10CA">
        <w:rPr>
          <w:rFonts w:ascii="Verdana" w:hAnsi="Verdana" w:cs="Verdana"/>
          <w:sz w:val="20"/>
          <w:szCs w:val="20"/>
        </w:rPr>
        <w:t xml:space="preserve"> G. Amendola, 122/o</w:t>
      </w:r>
    </w:p>
    <w:p w:rsidR="00966FBA" w:rsidRPr="00F83D74" w:rsidRDefault="00966FBA" w:rsidP="007548F8">
      <w:pPr>
        <w:spacing w:line="360" w:lineRule="auto"/>
        <w:ind w:left="6521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CAP </w:t>
      </w:r>
      <w:r w:rsidR="001B10CA">
        <w:rPr>
          <w:rFonts w:ascii="Verdana" w:hAnsi="Verdana" w:cs="Verdana"/>
          <w:sz w:val="20"/>
          <w:szCs w:val="20"/>
        </w:rPr>
        <w:t xml:space="preserve">70126 </w:t>
      </w:r>
      <w:r w:rsidRPr="00F83D74">
        <w:rPr>
          <w:rFonts w:ascii="Verdana" w:hAnsi="Verdana" w:cs="Verdana"/>
          <w:sz w:val="20"/>
          <w:szCs w:val="20"/>
        </w:rPr>
        <w:t xml:space="preserve">Città </w:t>
      </w:r>
      <w:r w:rsidR="001B10CA">
        <w:rPr>
          <w:rFonts w:ascii="Verdana" w:hAnsi="Verdana" w:cs="Verdana"/>
          <w:sz w:val="20"/>
          <w:szCs w:val="20"/>
        </w:rPr>
        <w:t>BARI</w:t>
      </w: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901A2C" w:rsidRDefault="00966FBA" w:rsidP="00590FD1">
      <w:pPr>
        <w:pStyle w:val="Corpodeltesto3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55901">
        <w:rPr>
          <w:rFonts w:ascii="Verdana" w:hAnsi="Verdana" w:cs="Verdana"/>
          <w:b/>
          <w:bCs/>
          <w:sz w:val="20"/>
          <w:szCs w:val="20"/>
        </w:rPr>
        <w:t>Oggetto</w:t>
      </w:r>
      <w:r w:rsidRPr="00055901">
        <w:rPr>
          <w:rFonts w:ascii="Verdana" w:hAnsi="Verdana" w:cs="Verdana"/>
          <w:sz w:val="20"/>
          <w:szCs w:val="20"/>
        </w:rPr>
        <w:t xml:space="preserve">: Procedura </w:t>
      </w:r>
      <w:r w:rsidR="00AB2123" w:rsidRPr="00055901">
        <w:rPr>
          <w:rFonts w:ascii="Verdana" w:hAnsi="Verdana" w:cs="Verdana"/>
          <w:sz w:val="20"/>
          <w:szCs w:val="20"/>
        </w:rPr>
        <w:t>negoziata</w:t>
      </w:r>
      <w:r w:rsidRPr="00055901">
        <w:rPr>
          <w:rFonts w:ascii="Verdana" w:hAnsi="Verdana" w:cs="Verdana"/>
          <w:sz w:val="20"/>
          <w:szCs w:val="20"/>
        </w:rPr>
        <w:t xml:space="preserve"> </w:t>
      </w:r>
      <w:r w:rsidR="0019364D">
        <w:rPr>
          <w:rFonts w:ascii="Verdana" w:hAnsi="Verdana" w:cs="Verdana"/>
          <w:sz w:val="20"/>
          <w:szCs w:val="20"/>
        </w:rPr>
        <w:t xml:space="preserve">mediante richiesta di </w:t>
      </w:r>
      <w:proofErr w:type="spellStart"/>
      <w:r w:rsidR="0019364D">
        <w:rPr>
          <w:rFonts w:ascii="Verdana" w:hAnsi="Verdana" w:cs="Verdana"/>
          <w:sz w:val="20"/>
          <w:szCs w:val="20"/>
        </w:rPr>
        <w:t>RdO</w:t>
      </w:r>
      <w:proofErr w:type="spellEnd"/>
      <w:r w:rsidR="0019364D">
        <w:rPr>
          <w:rFonts w:ascii="Verdana" w:hAnsi="Verdana" w:cs="Verdana"/>
          <w:sz w:val="20"/>
          <w:szCs w:val="20"/>
        </w:rPr>
        <w:t xml:space="preserve"> sul </w:t>
      </w:r>
      <w:proofErr w:type="spellStart"/>
      <w:r w:rsidR="0019364D">
        <w:rPr>
          <w:rFonts w:ascii="Verdana" w:hAnsi="Verdana" w:cs="Verdana"/>
          <w:sz w:val="20"/>
          <w:szCs w:val="20"/>
        </w:rPr>
        <w:t>MePA</w:t>
      </w:r>
      <w:proofErr w:type="spellEnd"/>
      <w:r w:rsidR="0019364D">
        <w:rPr>
          <w:rFonts w:ascii="Verdana" w:hAnsi="Verdana" w:cs="Verdana"/>
          <w:sz w:val="20"/>
          <w:szCs w:val="20"/>
        </w:rPr>
        <w:t xml:space="preserve"> ai sensi dell’a</w:t>
      </w:r>
      <w:r w:rsidR="003C5D49" w:rsidRPr="00055901">
        <w:rPr>
          <w:rFonts w:ascii="Verdana" w:hAnsi="Verdana" w:cs="Verdana"/>
          <w:sz w:val="20"/>
          <w:szCs w:val="20"/>
        </w:rPr>
        <w:t xml:space="preserve">rt. 36, c. 2,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. b) del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d.Lgs.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 n. 50/16, </w:t>
      </w:r>
      <w:r w:rsidRPr="00055901">
        <w:rPr>
          <w:rFonts w:ascii="Verdana" w:hAnsi="Verdana" w:cs="Verdana"/>
          <w:sz w:val="20"/>
          <w:szCs w:val="20"/>
        </w:rPr>
        <w:t xml:space="preserve">per l’affidamento </w:t>
      </w:r>
      <w:r w:rsidR="00A83D2F">
        <w:rPr>
          <w:rFonts w:ascii="Verdana" w:hAnsi="Verdana" w:cs="Verdana"/>
          <w:sz w:val="20"/>
          <w:szCs w:val="20"/>
        </w:rPr>
        <w:t xml:space="preserve">della fornitura di </w:t>
      </w:r>
      <w:r w:rsidR="00901A2C" w:rsidRPr="00901A2C">
        <w:rPr>
          <w:rFonts w:ascii="Verdana" w:hAnsi="Verdana" w:cs="Verdana"/>
          <w:sz w:val="20"/>
          <w:szCs w:val="20"/>
          <w:u w:val="single"/>
        </w:rPr>
        <w:t xml:space="preserve">materiale </w:t>
      </w:r>
      <w:r w:rsidR="00590FD1">
        <w:rPr>
          <w:rFonts w:ascii="Verdana" w:hAnsi="Verdana" w:cs="Verdana"/>
          <w:sz w:val="20"/>
          <w:szCs w:val="20"/>
          <w:u w:val="single"/>
        </w:rPr>
        <w:t xml:space="preserve">di rete e server </w:t>
      </w:r>
      <w:r w:rsidR="00901A2C">
        <w:rPr>
          <w:rFonts w:ascii="Verdana" w:hAnsi="Verdana" w:cs="Arial"/>
          <w:sz w:val="20"/>
          <w:szCs w:val="20"/>
        </w:rPr>
        <w:t xml:space="preserve">- </w:t>
      </w:r>
      <w:r w:rsidR="00901A2C" w:rsidRPr="00B6555E">
        <w:rPr>
          <w:rFonts w:ascii="Verdana" w:hAnsi="Verdana" w:cs="Verdana"/>
          <w:sz w:val="20"/>
          <w:szCs w:val="20"/>
        </w:rPr>
        <w:t>CIG:</w:t>
      </w:r>
      <w:r w:rsidR="00901A2C">
        <w:rPr>
          <w:rFonts w:ascii="Verdana" w:hAnsi="Verdana" w:cs="Verdana"/>
          <w:sz w:val="20"/>
          <w:szCs w:val="20"/>
        </w:rPr>
        <w:t xml:space="preserve"> </w:t>
      </w:r>
      <w:r w:rsidR="004D46CB" w:rsidRPr="001B1622">
        <w:rPr>
          <w:i/>
          <w:sz w:val="24"/>
          <w:szCs w:val="20"/>
          <w:u w:val="single"/>
        </w:rPr>
        <w:t>Z0E276F050</w:t>
      </w:r>
      <w:r w:rsidR="00901A2C" w:rsidRPr="00590FD1">
        <w:rPr>
          <w:i/>
          <w:sz w:val="24"/>
          <w:szCs w:val="20"/>
          <w:u w:val="single"/>
        </w:rPr>
        <w:t>;</w:t>
      </w:r>
    </w:p>
    <w:p w:rsidR="00966FBA" w:rsidRDefault="00966FBA" w:rsidP="00966FBA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055901" w:rsidRPr="00055901" w:rsidRDefault="00055901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sz w:val="20"/>
          <w:szCs w:val="20"/>
        </w:rPr>
      </w:pPr>
    </w:p>
    <w:p w:rsidR="003D0AE6" w:rsidRPr="00055901" w:rsidRDefault="00966FBA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dell’impresa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………………………………………………………………………..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con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sede in ………………………………………………… con codice fiscale n… …………………………………… con partit</w:t>
      </w:r>
      <w:r w:rsidR="003D0AE6" w:rsidRPr="00055901">
        <w:rPr>
          <w:rFonts w:ascii="Verdana" w:hAnsi="Verdana" w:cs="Verdana"/>
          <w:i w:val="0"/>
          <w:iCs w:val="0"/>
          <w:sz w:val="20"/>
          <w:szCs w:val="20"/>
        </w:rPr>
        <w:t xml:space="preserve">a IVA n …………………………………………….., </w:t>
      </w:r>
    </w:p>
    <w:p w:rsidR="00966FBA" w:rsidRPr="00055901" w:rsidRDefault="00966FBA" w:rsidP="00966FBA">
      <w:pPr>
        <w:tabs>
          <w:tab w:val="left" w:pos="72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  <w:r w:rsidRPr="00055901">
        <w:rPr>
          <w:rFonts w:ascii="Verdana" w:hAnsi="Verdana"/>
          <w:b/>
          <w:bCs/>
          <w:sz w:val="20"/>
          <w:szCs w:val="20"/>
        </w:rPr>
        <w:t>CHIEDE</w:t>
      </w: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</w:p>
    <w:p w:rsidR="00901A2C" w:rsidRPr="00D969FA" w:rsidRDefault="0032323F" w:rsidP="00590FD1">
      <w:pPr>
        <w:spacing w:line="36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proofErr w:type="gramStart"/>
      <w:r w:rsidRPr="00055901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gramEnd"/>
      <w:r w:rsidRPr="00055901">
        <w:rPr>
          <w:rFonts w:ascii="Verdana" w:eastAsia="Calibri" w:hAnsi="Verdana" w:cs="Calibri"/>
          <w:color w:val="000000"/>
          <w:sz w:val="20"/>
          <w:szCs w:val="20"/>
        </w:rPr>
        <w:t xml:space="preserve"> partecipare alla </w:t>
      </w:r>
      <w:proofErr w:type="spellStart"/>
      <w:r w:rsidR="00A83D2F">
        <w:rPr>
          <w:rFonts w:ascii="Verdana" w:eastAsia="Calibri" w:hAnsi="Verdana" w:cs="Calibri"/>
          <w:bCs/>
          <w:iCs/>
          <w:color w:val="000000"/>
          <w:sz w:val="20"/>
          <w:szCs w:val="20"/>
        </w:rPr>
        <w:t>RdO</w:t>
      </w:r>
      <w:proofErr w:type="spellEnd"/>
      <w:r w:rsidR="00A83D2F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 N. </w:t>
      </w:r>
      <w:r w:rsidR="00F73236" w:rsidRPr="00F73236">
        <w:rPr>
          <w:rFonts w:ascii="Verdana" w:eastAsia="Calibri" w:hAnsi="Verdana" w:cs="Calibri"/>
          <w:bCs/>
          <w:iCs/>
          <w:color w:val="000000"/>
          <w:sz w:val="20"/>
          <w:szCs w:val="20"/>
          <w:u w:val="single"/>
        </w:rPr>
        <w:t>2240454</w:t>
      </w:r>
      <w:bookmarkStart w:id="0" w:name="_GoBack"/>
      <w:r w:rsidR="00F73236" w:rsidRPr="00F73236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 </w:t>
      </w:r>
      <w:bookmarkEnd w:id="0"/>
      <w:r w:rsidR="00A83D2F"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per la fornitura </w:t>
      </w:r>
      <w:r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di </w:t>
      </w:r>
      <w:r w:rsidR="00901A2C" w:rsidRPr="00901A2C">
        <w:rPr>
          <w:rFonts w:ascii="Verdana" w:hAnsi="Verdana" w:cs="Verdana"/>
          <w:sz w:val="20"/>
          <w:szCs w:val="20"/>
          <w:u w:val="single"/>
        </w:rPr>
        <w:t xml:space="preserve">materiale </w:t>
      </w:r>
      <w:r w:rsidR="00590FD1">
        <w:rPr>
          <w:rFonts w:ascii="Verdana" w:hAnsi="Verdana" w:cs="Verdana"/>
          <w:sz w:val="20"/>
          <w:szCs w:val="20"/>
          <w:u w:val="single"/>
        </w:rPr>
        <w:t xml:space="preserve">di rete e server - </w:t>
      </w:r>
      <w:r w:rsidR="00D969FA" w:rsidRPr="00D969FA">
        <w:rPr>
          <w:rFonts w:ascii="Verdana" w:eastAsia="Calibri" w:hAnsi="Verdana" w:cs="Calibri"/>
          <w:color w:val="000000"/>
          <w:sz w:val="20"/>
          <w:szCs w:val="20"/>
        </w:rPr>
        <w:t xml:space="preserve">CIG: </w:t>
      </w:r>
      <w:r w:rsidR="004D46CB" w:rsidRPr="004D46CB">
        <w:rPr>
          <w:szCs w:val="20"/>
          <w:u w:val="single"/>
        </w:rPr>
        <w:t>Z0E276F050</w:t>
      </w:r>
      <w:r w:rsidR="00D969FA" w:rsidRPr="004D46CB">
        <w:rPr>
          <w:rFonts w:ascii="Verdana" w:eastAsia="Calibri" w:hAnsi="Verdana" w:cs="Calibri"/>
          <w:color w:val="000000"/>
          <w:sz w:val="20"/>
          <w:szCs w:val="20"/>
        </w:rPr>
        <w:t>;</w:t>
      </w:r>
    </w:p>
    <w:p w:rsidR="00966FBA" w:rsidRPr="00055901" w:rsidRDefault="0027682E" w:rsidP="00966FBA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DICHIARA</w:t>
      </w:r>
    </w:p>
    <w:p w:rsidR="0027682E" w:rsidRPr="00055901" w:rsidRDefault="0027682E" w:rsidP="0027682E">
      <w:pPr>
        <w:jc w:val="both"/>
        <w:rPr>
          <w:rFonts w:ascii="Verdana" w:hAnsi="Verdana" w:cs="Verdana"/>
          <w:sz w:val="20"/>
          <w:szCs w:val="20"/>
        </w:rPr>
      </w:pP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50/2016.</w:t>
      </w: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idoneità professionale (art. 83, comma 1, </w:t>
      </w:r>
      <w:proofErr w:type="spellStart"/>
      <w:r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. a)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32323F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acconsentire al trattamento dei dati personali trasmessi, anche con strumenti         informatici, nel rispetto della disciplina dettata dal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196/2003 ed esclusivamente per le finalità di cui alla presente manifestazione d'interesse. 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voler subappaltare le seguenti </w:t>
      </w:r>
      <w:r w:rsidR="0027682E" w:rsidRPr="00055901">
        <w:rPr>
          <w:rFonts w:ascii="Verdana" w:hAnsi="Verdana" w:cs="Verdana"/>
          <w:sz w:val="20"/>
          <w:szCs w:val="20"/>
        </w:rPr>
        <w:t>parti d</w:t>
      </w:r>
      <w:r w:rsidRPr="00055901">
        <w:rPr>
          <w:rFonts w:ascii="Verdana" w:hAnsi="Verdana" w:cs="Verdana"/>
          <w:sz w:val="20"/>
          <w:szCs w:val="20"/>
        </w:rPr>
        <w:t>i</w:t>
      </w:r>
      <w:r w:rsidR="0027682E" w:rsidRPr="00055901">
        <w:rPr>
          <w:rFonts w:ascii="Verdana" w:hAnsi="Verdana" w:cs="Verdana"/>
          <w:sz w:val="20"/>
          <w:szCs w:val="20"/>
        </w:rPr>
        <w:t xml:space="preserve"> servizio </w:t>
      </w:r>
      <w:r w:rsidRPr="00055901">
        <w:rPr>
          <w:rFonts w:ascii="Verdana" w:hAnsi="Verdana" w:cs="Verdana"/>
          <w:sz w:val="20"/>
          <w:szCs w:val="20"/>
        </w:rPr>
        <w:t>……………… ;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lastRenderedPageBreak/>
        <w:t>d</w:t>
      </w:r>
      <w:r w:rsidR="0027682E" w:rsidRPr="00055901">
        <w:rPr>
          <w:rFonts w:ascii="Verdana" w:hAnsi="Verdana" w:cs="Verdana"/>
          <w:sz w:val="20"/>
          <w:szCs w:val="20"/>
        </w:rPr>
        <w:t>ichiara</w:t>
      </w:r>
      <w:proofErr w:type="gramEnd"/>
      <w:r w:rsidR="0027682E" w:rsidRPr="00055901">
        <w:rPr>
          <w:rFonts w:ascii="Verdana" w:hAnsi="Verdana" w:cs="Verdana"/>
          <w:sz w:val="20"/>
          <w:szCs w:val="20"/>
        </w:rPr>
        <w:t xml:space="preserve"> di essere consapevole </w:t>
      </w:r>
      <w:r w:rsidR="00447247" w:rsidRPr="00055901">
        <w:rPr>
          <w:rFonts w:ascii="Verdana" w:hAnsi="Verdana" w:cs="Verdana"/>
          <w:sz w:val="20"/>
          <w:szCs w:val="20"/>
        </w:rPr>
        <w:t>di</w:t>
      </w:r>
      <w:r w:rsidR="0027682E" w:rsidRPr="00055901">
        <w:rPr>
          <w:rFonts w:ascii="Verdana" w:hAnsi="Verdana" w:cs="Verdana"/>
          <w:sz w:val="20"/>
          <w:szCs w:val="20"/>
        </w:rPr>
        <w:t xml:space="preserve"> non po</w:t>
      </w:r>
      <w:r w:rsidR="00447247" w:rsidRPr="00055901">
        <w:rPr>
          <w:rFonts w:ascii="Verdana" w:hAnsi="Verdana" w:cs="Verdana"/>
          <w:sz w:val="20"/>
          <w:szCs w:val="20"/>
        </w:rPr>
        <w:t>ter</w:t>
      </w:r>
      <w:r w:rsidR="0027682E" w:rsidRPr="00055901">
        <w:rPr>
          <w:rFonts w:ascii="Verdana" w:hAnsi="Verdana" w:cs="Verdana"/>
          <w:sz w:val="20"/>
          <w:szCs w:val="20"/>
        </w:rPr>
        <w:t xml:space="preserve"> subappaltare </w:t>
      </w:r>
      <w:r w:rsidR="00447247" w:rsidRPr="00055901">
        <w:rPr>
          <w:rFonts w:ascii="Verdana" w:hAnsi="Verdana" w:cs="Verdana"/>
          <w:sz w:val="20"/>
          <w:szCs w:val="20"/>
        </w:rPr>
        <w:t xml:space="preserve">altri </w:t>
      </w:r>
      <w:r w:rsidR="0027682E" w:rsidRPr="00055901">
        <w:rPr>
          <w:rFonts w:ascii="Verdana" w:hAnsi="Verdana" w:cs="Verdana"/>
          <w:sz w:val="20"/>
          <w:szCs w:val="20"/>
        </w:rPr>
        <w:t xml:space="preserve">servizi </w:t>
      </w:r>
      <w:r w:rsidR="00447247" w:rsidRPr="00055901">
        <w:rPr>
          <w:rFonts w:ascii="Verdana" w:hAnsi="Verdana" w:cs="Verdana"/>
          <w:sz w:val="20"/>
          <w:szCs w:val="20"/>
        </w:rPr>
        <w:t>oltre a</w:t>
      </w:r>
      <w:r w:rsidR="0027682E" w:rsidRPr="00055901">
        <w:rPr>
          <w:rFonts w:ascii="Verdana" w:hAnsi="Verdana" w:cs="Verdana"/>
          <w:sz w:val="20"/>
          <w:szCs w:val="20"/>
        </w:rPr>
        <w:t xml:space="preserve"> quelli dichiarati al precedente punto e che richieste di subappalto diverse ed ulteriori non saranno autori</w:t>
      </w:r>
      <w:r w:rsidRPr="00055901">
        <w:rPr>
          <w:rFonts w:ascii="Verdana" w:hAnsi="Verdana" w:cs="Verdana"/>
          <w:sz w:val="20"/>
          <w:szCs w:val="20"/>
        </w:rPr>
        <w:t>zzate dalla Stazione Appaltante;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 w:rsidR="002A3589" w:rsidRPr="00055901">
        <w:rPr>
          <w:rFonts w:ascii="Verdana" w:hAnsi="Verdana" w:cs="Verdana"/>
          <w:sz w:val="20"/>
          <w:szCs w:val="20"/>
        </w:rPr>
        <w:t xml:space="preserve"> essere eseguite le prestazioni;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 w:rsidR="00E15607" w:rsidRPr="00055901">
        <w:rPr>
          <w:rFonts w:ascii="Verdana" w:hAnsi="Verdana" w:cs="Verdana"/>
          <w:sz w:val="20"/>
          <w:szCs w:val="20"/>
        </w:rPr>
        <w:t xml:space="preserve"> l’offerta economica presentata;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tenuto conto, nel formulare la propria offerta, di eventuali maggiorazioni per lievitazione dei prezzi che dovessero intervenire durante il servizio, rinunciando fin d’ora a qualsiasi azione o eccezione in merito, ad esclusio</w:t>
      </w:r>
      <w:r w:rsidR="00DE35F1" w:rsidRPr="00055901">
        <w:rPr>
          <w:rFonts w:ascii="Verdana" w:hAnsi="Verdana" w:cs="Verdana"/>
          <w:sz w:val="20"/>
          <w:szCs w:val="20"/>
        </w:rPr>
        <w:t>ne di quelle previste per legge;</w:t>
      </w:r>
    </w:p>
    <w:p w:rsidR="0027682E" w:rsidRPr="00055901" w:rsidRDefault="0027682E" w:rsidP="00B154B6">
      <w:pPr>
        <w:tabs>
          <w:tab w:val="num" w:pos="644"/>
        </w:tabs>
        <w:ind w:left="567"/>
        <w:jc w:val="both"/>
        <w:rPr>
          <w:rFonts w:ascii="Verdana" w:hAnsi="Verdana" w:cs="Verdana"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Data……Luogo</w:t>
      </w:r>
      <w:proofErr w:type="gramStart"/>
      <w:r w:rsidRPr="00055901">
        <w:rPr>
          <w:rFonts w:ascii="Verdana" w:hAnsi="Verdana" w:cs="Verdana"/>
          <w:sz w:val="20"/>
          <w:szCs w:val="20"/>
        </w:rPr>
        <w:t>…….</w:t>
      </w:r>
      <w:proofErr w:type="gramEnd"/>
      <w:r w:rsidRPr="00055901">
        <w:rPr>
          <w:rFonts w:ascii="Verdana" w:hAnsi="Verdana" w:cs="Verdana"/>
          <w:sz w:val="20"/>
          <w:szCs w:val="20"/>
        </w:rPr>
        <w:t>.</w:t>
      </w:r>
    </w:p>
    <w:p w:rsidR="009F3005" w:rsidRPr="00055901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F3005" w:rsidRPr="00055901" w:rsidRDefault="009F3005" w:rsidP="009179C8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sz w:val="20"/>
          <w:szCs w:val="20"/>
          <w:vertAlign w:val="superscript"/>
        </w:rPr>
      </w:pPr>
      <w:r w:rsidRPr="00055901">
        <w:rPr>
          <w:rFonts w:ascii="Verdana" w:hAnsi="Verdana" w:cs="Verdana"/>
          <w:sz w:val="20"/>
          <w:szCs w:val="20"/>
        </w:rPr>
        <w:t>FIRMA</w:t>
      </w:r>
    </w:p>
    <w:p w:rsidR="009F3005" w:rsidRPr="00055901" w:rsidRDefault="009F3005" w:rsidP="009F3005">
      <w:pPr>
        <w:spacing w:line="360" w:lineRule="auto"/>
        <w:ind w:left="2832" w:firstLine="708"/>
        <w:jc w:val="both"/>
        <w:outlineLvl w:val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ab/>
      </w:r>
    </w:p>
    <w:p w:rsidR="009F3005" w:rsidRPr="00055901" w:rsidRDefault="009F3005" w:rsidP="009F3005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9F3005" w:rsidRPr="00F83D74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9F3005" w:rsidRPr="00F83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68"/>
    <w:multiLevelType w:val="hybridMultilevel"/>
    <w:tmpl w:val="6C709BD0"/>
    <w:lvl w:ilvl="0" w:tplc="A468A074">
      <w:start w:val="1"/>
      <w:numFmt w:val="bullet"/>
      <w:lvlText w:val="□"/>
      <w:lvlJc w:val="left"/>
      <w:pPr>
        <w:ind w:left="142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0E68"/>
    <w:multiLevelType w:val="hybridMultilevel"/>
    <w:tmpl w:val="78302DE2"/>
    <w:lvl w:ilvl="0" w:tplc="91D4170C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2F4D57AC"/>
    <w:multiLevelType w:val="hybridMultilevel"/>
    <w:tmpl w:val="6AEAFBF4"/>
    <w:lvl w:ilvl="0" w:tplc="A468A07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BA"/>
    <w:rsid w:val="00003B23"/>
    <w:rsid w:val="00052878"/>
    <w:rsid w:val="00055901"/>
    <w:rsid w:val="00066381"/>
    <w:rsid w:val="000930A4"/>
    <w:rsid w:val="000B1F9C"/>
    <w:rsid w:val="000B77C6"/>
    <w:rsid w:val="000E6565"/>
    <w:rsid w:val="00124145"/>
    <w:rsid w:val="00133A87"/>
    <w:rsid w:val="0019364D"/>
    <w:rsid w:val="00194460"/>
    <w:rsid w:val="001B10CA"/>
    <w:rsid w:val="001D0AC6"/>
    <w:rsid w:val="001D1917"/>
    <w:rsid w:val="001F7DCF"/>
    <w:rsid w:val="00262A43"/>
    <w:rsid w:val="00267FA8"/>
    <w:rsid w:val="0027682E"/>
    <w:rsid w:val="00280705"/>
    <w:rsid w:val="002A3589"/>
    <w:rsid w:val="002B1A97"/>
    <w:rsid w:val="002B610E"/>
    <w:rsid w:val="00313002"/>
    <w:rsid w:val="0032323F"/>
    <w:rsid w:val="00337458"/>
    <w:rsid w:val="00371F0E"/>
    <w:rsid w:val="003C5D49"/>
    <w:rsid w:val="003D0AE6"/>
    <w:rsid w:val="0040279A"/>
    <w:rsid w:val="00447247"/>
    <w:rsid w:val="00490233"/>
    <w:rsid w:val="004C7BF4"/>
    <w:rsid w:val="004D46CB"/>
    <w:rsid w:val="00504208"/>
    <w:rsid w:val="005223B2"/>
    <w:rsid w:val="00530D20"/>
    <w:rsid w:val="00590B16"/>
    <w:rsid w:val="00590FD1"/>
    <w:rsid w:val="005B59DE"/>
    <w:rsid w:val="00683454"/>
    <w:rsid w:val="006B3CEC"/>
    <w:rsid w:val="006B3D23"/>
    <w:rsid w:val="006E44F5"/>
    <w:rsid w:val="00715AAF"/>
    <w:rsid w:val="0071669B"/>
    <w:rsid w:val="007308E1"/>
    <w:rsid w:val="007548F8"/>
    <w:rsid w:val="007B6FAD"/>
    <w:rsid w:val="00843001"/>
    <w:rsid w:val="008C260D"/>
    <w:rsid w:val="008C7039"/>
    <w:rsid w:val="00901A2C"/>
    <w:rsid w:val="009179C8"/>
    <w:rsid w:val="009457E3"/>
    <w:rsid w:val="00966FBA"/>
    <w:rsid w:val="009B1156"/>
    <w:rsid w:val="009B7F08"/>
    <w:rsid w:val="009D2DC3"/>
    <w:rsid w:val="009F2613"/>
    <w:rsid w:val="009F3005"/>
    <w:rsid w:val="00A04894"/>
    <w:rsid w:val="00A23530"/>
    <w:rsid w:val="00A72B60"/>
    <w:rsid w:val="00A83D2F"/>
    <w:rsid w:val="00A9498F"/>
    <w:rsid w:val="00AB2123"/>
    <w:rsid w:val="00AB3105"/>
    <w:rsid w:val="00B006C5"/>
    <w:rsid w:val="00B154B6"/>
    <w:rsid w:val="00B62273"/>
    <w:rsid w:val="00B6555E"/>
    <w:rsid w:val="00B725BF"/>
    <w:rsid w:val="00B748C0"/>
    <w:rsid w:val="00B76376"/>
    <w:rsid w:val="00C01317"/>
    <w:rsid w:val="00C3127D"/>
    <w:rsid w:val="00C355A7"/>
    <w:rsid w:val="00C61C76"/>
    <w:rsid w:val="00CB47AB"/>
    <w:rsid w:val="00CB7111"/>
    <w:rsid w:val="00D56E73"/>
    <w:rsid w:val="00D61198"/>
    <w:rsid w:val="00D90C3C"/>
    <w:rsid w:val="00D969FA"/>
    <w:rsid w:val="00DB1B77"/>
    <w:rsid w:val="00DE1026"/>
    <w:rsid w:val="00DE35F1"/>
    <w:rsid w:val="00E04927"/>
    <w:rsid w:val="00E15607"/>
    <w:rsid w:val="00E55817"/>
    <w:rsid w:val="00E75173"/>
    <w:rsid w:val="00F0167C"/>
    <w:rsid w:val="00F16333"/>
    <w:rsid w:val="00F73236"/>
    <w:rsid w:val="00F76BD4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C0F6DEC-8AE9-4BEF-8354-F64368F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5D4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65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ottotitoloCarattere">
    <w:name w:val="Sottotitolo Carattere"/>
    <w:link w:val="Sottotitolo"/>
    <w:locked/>
    <w:rsid w:val="00901A2C"/>
    <w:rPr>
      <w:rFonts w:ascii="Courier" w:hAnsi="Courier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901A2C"/>
    <w:pPr>
      <w:jc w:val="center"/>
    </w:pPr>
    <w:rPr>
      <w:rFonts w:ascii="Courier" w:hAnsi="Courier"/>
      <w:b/>
      <w:bCs/>
    </w:rPr>
  </w:style>
  <w:style w:type="character" w:customStyle="1" w:styleId="SottotitoloCarattere1">
    <w:name w:val="Sottotitolo Carattere1"/>
    <w:basedOn w:val="Carpredefinitoparagrafo"/>
    <w:uiPriority w:val="11"/>
    <w:rsid w:val="00901A2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Giuseppe Panzarini</cp:lastModifiedBy>
  <cp:revision>8</cp:revision>
  <cp:lastPrinted>2017-10-16T09:31:00Z</cp:lastPrinted>
  <dcterms:created xsi:type="dcterms:W3CDTF">2018-09-18T13:17:00Z</dcterms:created>
  <dcterms:modified xsi:type="dcterms:W3CDTF">2019-03-05T12:06:00Z</dcterms:modified>
</cp:coreProperties>
</file>