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3EC" w14:textId="77777777"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Modello “Dichiarazioni integrative al DGUE”</w:t>
      </w:r>
    </w:p>
    <w:p w14:paraId="57088000" w14:textId="77777777" w:rsidR="00083F9D" w:rsidRPr="00083F9D" w:rsidRDefault="00083F9D" w:rsidP="00083F9D">
      <w:pPr>
        <w:rPr>
          <w:rFonts w:ascii="Calibri" w:eastAsia="Times New Roman" w:hAnsi="Calibri" w:cs="Calibri"/>
          <w:szCs w:val="20"/>
        </w:rPr>
      </w:pPr>
    </w:p>
    <w:p w14:paraId="7C2373D6" w14:textId="77777777" w:rsidR="00083F9D" w:rsidRPr="00083F9D" w:rsidRDefault="00083F9D" w:rsidP="00083F9D">
      <w:pPr>
        <w:jc w:val="center"/>
        <w:rPr>
          <w:rFonts w:ascii="Calibri" w:eastAsia="Times New Roman" w:hAnsi="Calibri" w:cs="Calibri"/>
          <w:szCs w:val="20"/>
        </w:rPr>
      </w:pPr>
      <w:r w:rsidRPr="00083F9D">
        <w:rPr>
          <w:rFonts w:ascii="Calibri" w:eastAsia="Times New Roman" w:hAnsi="Calibri" w:cs="Calibri"/>
          <w:szCs w:val="20"/>
        </w:rPr>
        <w:t>GARA A PROCEDURA APERTA SOPRA SOGLIA PER L’AFFIDAMENTO DELLA FORNITURA, INSTALLAZIONE, CONFIGURAZIONE E AVVIO OPERATIVO DI ATTREZZATURE SCIENTIFICHE E TECNOLOGICHE</w:t>
      </w:r>
    </w:p>
    <w:p w14:paraId="771FD1E6" w14:textId="77777777" w:rsidR="00083F9D" w:rsidRPr="00083F9D" w:rsidRDefault="00083F9D" w:rsidP="00083F9D">
      <w:pPr>
        <w:jc w:val="center"/>
        <w:rPr>
          <w:rFonts w:ascii="Calibri" w:eastAsia="Times New Roman" w:hAnsi="Calibri" w:cs="Calibri"/>
          <w:szCs w:val="20"/>
        </w:rPr>
      </w:pPr>
      <w:r w:rsidRPr="00083F9D">
        <w:rPr>
          <w:rFonts w:ascii="Calibri" w:eastAsia="Times New Roman" w:hAnsi="Calibri" w:cs="Calibri"/>
          <w:szCs w:val="20"/>
        </w:rPr>
        <w:t>CONSISTENTI IN NODI DI CALCOLO, STORAGE, RETE PER GLI ISTITUTI CNR-SPIN E CNR-ISASI AFFERENTI AL DIPARTIMENTO SCIENZE FISICHE E TECNOLOGIE DELLA MATERIA</w:t>
      </w:r>
    </w:p>
    <w:p w14:paraId="1AC459D2" w14:textId="77777777" w:rsidR="00083F9D" w:rsidRPr="00083F9D" w:rsidRDefault="00083F9D" w:rsidP="00083F9D">
      <w:pPr>
        <w:jc w:val="center"/>
        <w:rPr>
          <w:rFonts w:ascii="Calibri" w:eastAsia="Times New Roman" w:hAnsi="Calibri" w:cs="Calibri"/>
          <w:szCs w:val="20"/>
        </w:rPr>
      </w:pPr>
      <w:r w:rsidRPr="00083F9D">
        <w:rPr>
          <w:rFonts w:ascii="Calibri" w:eastAsia="Times New Roman" w:hAnsi="Calibri" w:cs="Calibri"/>
          <w:szCs w:val="20"/>
        </w:rPr>
        <w:t>DEL CONSIGLIO NAZIONALE DELLE RICERCHE</w:t>
      </w:r>
    </w:p>
    <w:p w14:paraId="79B68B1A" w14:textId="77777777" w:rsidR="00083F9D" w:rsidRPr="00083F9D" w:rsidRDefault="00083F9D" w:rsidP="00083F9D">
      <w:pPr>
        <w:rPr>
          <w:rFonts w:ascii="Calibri" w:eastAsia="Times New Roman" w:hAnsi="Calibri" w:cs="Calibri"/>
          <w:szCs w:val="20"/>
        </w:rPr>
      </w:pPr>
      <w:bookmarkStart w:id="0" w:name="_GoBack"/>
      <w:bookmarkEnd w:id="0"/>
    </w:p>
    <w:p w14:paraId="6B035F07" w14:textId="77777777"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CIG: 83066776B5</w:t>
      </w:r>
    </w:p>
    <w:p w14:paraId="464F50FF" w14:textId="7B616FAC" w:rsidR="008A2463" w:rsidRDefault="00083F9D" w:rsidP="00083F9D">
      <w:pPr>
        <w:rPr>
          <w:rFonts w:cs="Calibri (Body)"/>
          <w:caps/>
          <w:szCs w:val="20"/>
        </w:rPr>
      </w:pPr>
      <w:r w:rsidRPr="00083F9D">
        <w:rPr>
          <w:rFonts w:ascii="Calibri" w:eastAsia="Times New Roman" w:hAnsi="Calibri" w:cs="Calibri"/>
          <w:szCs w:val="20"/>
        </w:rPr>
        <w:t>CUP: I66C18000100006</w:t>
      </w:r>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500"/>
        <w:gridCol w:w="1401"/>
        <w:gridCol w:w="142"/>
        <w:gridCol w:w="496"/>
        <w:gridCol w:w="2315"/>
      </w:tblGrid>
      <w:tr w:rsidR="00A17AAB" w:rsidRPr="008D4146" w14:paraId="7B7AA989" w14:textId="77777777" w:rsidTr="00E97CA2">
        <w:trPr>
          <w:jc w:val="center"/>
        </w:trPr>
        <w:tc>
          <w:tcPr>
            <w:tcW w:w="5640" w:type="dxa"/>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497"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CA2">
        <w:trPr>
          <w:jc w:val="center"/>
        </w:trPr>
        <w:tc>
          <w:tcPr>
            <w:tcW w:w="5640" w:type="dxa"/>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91"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6"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410"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CA2">
        <w:trPr>
          <w:jc w:val="center"/>
        </w:trPr>
        <w:tc>
          <w:tcPr>
            <w:tcW w:w="5640" w:type="dxa"/>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497"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CA2">
        <w:trPr>
          <w:jc w:val="center"/>
        </w:trPr>
        <w:tc>
          <w:tcPr>
            <w:tcW w:w="5640" w:type="dxa"/>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497"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CA2">
        <w:trPr>
          <w:jc w:val="center"/>
        </w:trPr>
        <w:tc>
          <w:tcPr>
            <w:tcW w:w="10137" w:type="dxa"/>
            <w:gridSpan w:val="5"/>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CA2" w:rsidRPr="008D4146" w14:paraId="0920A07C" w14:textId="77777777" w:rsidTr="00E97CA2">
        <w:trPr>
          <w:jc w:val="center"/>
        </w:trPr>
        <w:tc>
          <w:tcPr>
            <w:tcW w:w="10137" w:type="dxa"/>
            <w:gridSpan w:val="5"/>
          </w:tcPr>
          <w:p w14:paraId="27ABE944" w14:textId="77777777" w:rsidR="00E97CA2" w:rsidRPr="00E97CA2" w:rsidRDefault="00083F9D" w:rsidP="00E97CA2">
            <w:pPr>
              <w:pStyle w:val="Corpodeltesto2"/>
              <w:tabs>
                <w:tab w:val="left" w:pos="-1800"/>
                <w:tab w:val="left" w:pos="1080"/>
                <w:tab w:val="left" w:pos="1800"/>
                <w:tab w:val="left" w:pos="6300"/>
              </w:tabs>
              <w:spacing w:before="40" w:after="40" w:line="240" w:lineRule="auto"/>
              <w:rPr>
                <w:rFonts w:ascii="Calibri" w:hAnsi="Calibri" w:cs="Calibri"/>
                <w:bCs/>
                <w:iCs/>
                <w:szCs w:val="20"/>
              </w:rPr>
            </w:pPr>
            <w:r>
              <w:rPr>
                <w:rFonts w:ascii="Calibri" w:eastAsia="Calibri" w:hAnsi="Calibri" w:cs="Calibri"/>
                <w:bCs/>
                <w:noProof/>
                <w:szCs w:val="20"/>
              </w:rPr>
              <w:pict w14:anchorId="11DDE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9.5pt;mso-width-percent:0;mso-height-percent:0;mso-width-percent:0;mso-height-percent:0">
                  <v:imagedata r:id="rId8" o:title=""/>
                </v:shape>
              </w:pict>
            </w:r>
          </w:p>
        </w:tc>
      </w:tr>
      <w:tr w:rsidR="00E97CA2" w:rsidRPr="008D4146" w14:paraId="3C83DBFD" w14:textId="77777777" w:rsidTr="00E97CA2">
        <w:trPr>
          <w:jc w:val="center"/>
        </w:trPr>
        <w:tc>
          <w:tcPr>
            <w:tcW w:w="10137" w:type="dxa"/>
            <w:gridSpan w:val="5"/>
          </w:tcPr>
          <w:p w14:paraId="43B9732A" w14:textId="77777777" w:rsidR="00E97CA2" w:rsidRPr="00E97CA2" w:rsidRDefault="00083F9D" w:rsidP="00E97CA2">
            <w:pPr>
              <w:pStyle w:val="Corpodeltesto2"/>
              <w:tabs>
                <w:tab w:val="left" w:pos="-1800"/>
                <w:tab w:val="left" w:pos="1080"/>
                <w:tab w:val="left" w:pos="1800"/>
                <w:tab w:val="left" w:pos="6300"/>
              </w:tabs>
              <w:spacing w:before="40" w:after="40" w:line="240" w:lineRule="auto"/>
              <w:rPr>
                <w:rFonts w:ascii="Calibri" w:hAnsi="Calibri" w:cs="Calibri"/>
                <w:bCs/>
                <w:iCs/>
                <w:szCs w:val="20"/>
              </w:rPr>
            </w:pPr>
            <w:r>
              <w:rPr>
                <w:rFonts w:ascii="Calibri" w:eastAsia="Calibri" w:hAnsi="Calibri" w:cs="Calibri"/>
                <w:bCs/>
                <w:iCs/>
                <w:noProof/>
                <w:szCs w:val="20"/>
              </w:rPr>
              <w:pict w14:anchorId="24BEE7F6">
                <v:shape id="_x0000_i1026" type="#_x0000_t75" alt="" style="width:108pt;height:19.5pt;mso-width-percent:0;mso-height-percent:0;mso-width-percent:0;mso-height-percent:0">
                  <v:imagedata r:id="rId9" o:title=""/>
                </v:shape>
              </w:pict>
            </w:r>
          </w:p>
        </w:tc>
      </w:tr>
      <w:tr w:rsidR="00A17AAB" w:rsidRPr="008D4146" w14:paraId="14B8047F" w14:textId="77777777" w:rsidTr="00E97CA2">
        <w:trPr>
          <w:jc w:val="center"/>
        </w:trPr>
        <w:tc>
          <w:tcPr>
            <w:tcW w:w="5640" w:type="dxa"/>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497"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CA2">
        <w:trPr>
          <w:jc w:val="center"/>
        </w:trPr>
        <w:tc>
          <w:tcPr>
            <w:tcW w:w="5640" w:type="dxa"/>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497"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CA2">
        <w:trPr>
          <w:jc w:val="center"/>
        </w:trPr>
        <w:tc>
          <w:tcPr>
            <w:tcW w:w="5640" w:type="dxa"/>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497"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CA2">
        <w:trPr>
          <w:jc w:val="center"/>
        </w:trPr>
        <w:tc>
          <w:tcPr>
            <w:tcW w:w="5640" w:type="dxa"/>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49"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8"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410"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CA2">
        <w:trPr>
          <w:jc w:val="center"/>
        </w:trPr>
        <w:tc>
          <w:tcPr>
            <w:tcW w:w="5640" w:type="dxa"/>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497"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CA2">
        <w:trPr>
          <w:jc w:val="center"/>
        </w:trPr>
        <w:tc>
          <w:tcPr>
            <w:tcW w:w="5640" w:type="dxa"/>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497"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CA2">
        <w:trPr>
          <w:jc w:val="center"/>
        </w:trPr>
        <w:tc>
          <w:tcPr>
            <w:tcW w:w="5640" w:type="dxa"/>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497"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CA2">
        <w:trPr>
          <w:jc w:val="center"/>
        </w:trPr>
        <w:tc>
          <w:tcPr>
            <w:tcW w:w="5640" w:type="dxa"/>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e-mail</w:t>
            </w:r>
            <w:proofErr w:type="gramEnd"/>
          </w:p>
        </w:tc>
        <w:tc>
          <w:tcPr>
            <w:tcW w:w="4497"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CA2">
        <w:trPr>
          <w:jc w:val="center"/>
        </w:trPr>
        <w:tc>
          <w:tcPr>
            <w:tcW w:w="5640" w:type="dxa"/>
          </w:tcPr>
          <w:p w14:paraId="314773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fax</w:t>
            </w:r>
            <w:proofErr w:type="gramEnd"/>
          </w:p>
        </w:tc>
        <w:tc>
          <w:tcPr>
            <w:tcW w:w="4497"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proofErr w:type="gramStart"/>
      <w:r w:rsidRPr="009F22DD">
        <w:rPr>
          <w:rFonts w:ascii="Calibri" w:hAnsi="Calibri" w:cs="Arial"/>
          <w:sz w:val="22"/>
          <w:szCs w:val="22"/>
        </w:rPr>
        <w:t>ai</w:t>
      </w:r>
      <w:proofErr w:type="gramEnd"/>
      <w:r w:rsidRPr="009F22DD">
        <w:rPr>
          <w:rFonts w:ascii="Calibri" w:hAnsi="Calibri"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w:t>
      </w:r>
      <w:r w:rsidRPr="00AF5863">
        <w:rPr>
          <w:i/>
        </w:rPr>
        <w:lastRenderedPageBreak/>
        <w:t>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707A5EB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Pr="003A2679">
        <w:rPr>
          <w:rFonts w:ascii="Calibri" w:hAnsi="Calibri" w:cs="Arial"/>
          <w:sz w:val="22"/>
          <w:szCs w:val="22"/>
        </w:rPr>
        <w:t xml:space="preserve">, </w:t>
      </w:r>
      <w:proofErr w:type="gramStart"/>
      <w:r w:rsidRPr="003A2679">
        <w:rPr>
          <w:rFonts w:ascii="Calibri" w:hAnsi="Calibri" w:cs="Arial"/>
          <w:sz w:val="22"/>
          <w:szCs w:val="22"/>
        </w:rPr>
        <w:t>ai  sensi</w:t>
      </w:r>
      <w:proofErr w:type="gramEnd"/>
      <w:r w:rsidRPr="003A2679">
        <w:rPr>
          <w:rFonts w:ascii="Calibri" w:hAnsi="Calibri" w:cs="Arial"/>
          <w:sz w:val="22"/>
          <w:szCs w:val="22"/>
        </w:rPr>
        <w:t xml:space="preserve">  della  vigente  normativa  antimafia,  l’insussistenza delle  cause  di  divieto,  di  decadenza  o  di  sospensione  previste  dall’art.  </w:t>
      </w:r>
      <w:proofErr w:type="gramStart"/>
      <w:r w:rsidRPr="003A2679">
        <w:rPr>
          <w:rFonts w:ascii="Calibri" w:hAnsi="Calibri" w:cs="Arial"/>
          <w:sz w:val="22"/>
          <w:szCs w:val="22"/>
        </w:rPr>
        <w:t>67  del</w:t>
      </w:r>
      <w:proofErr w:type="gramEnd"/>
      <w:r w:rsidRPr="003A2679">
        <w:rPr>
          <w:rFonts w:ascii="Calibri" w:hAnsi="Calibri" w:cs="Arial"/>
          <w:sz w:val="22"/>
          <w:szCs w:val="22"/>
        </w:rPr>
        <w:t xml:space="preserve">  D.Lgs.  n.  159/</w:t>
      </w:r>
      <w:proofErr w:type="gramStart"/>
      <w:r w:rsidRPr="003A2679">
        <w:rPr>
          <w:rFonts w:ascii="Calibri" w:hAnsi="Calibri" w:cs="Arial"/>
          <w:sz w:val="22"/>
          <w:szCs w:val="22"/>
        </w:rPr>
        <w:t>2011  e</w:t>
      </w:r>
      <w:proofErr w:type="gramEnd"/>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Paragrafoelenco"/>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Paragrafoelenco"/>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Paragrafoelenco"/>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Paragrafoelenco"/>
        <w:rPr>
          <w:rFonts w:ascii="Calibri" w:hAnsi="Calibri" w:cs="Arial"/>
          <w:sz w:val="22"/>
          <w:szCs w:val="22"/>
        </w:rPr>
      </w:pPr>
    </w:p>
    <w:p w14:paraId="125984A1" w14:textId="77777777"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0F41DBC0" w14:textId="52770E90" w:rsidR="00581AA0" w:rsidRDefault="00581AA0" w:rsidP="00516C28">
      <w:pPr>
        <w:rPr>
          <w:rFonts w:ascii="Calibri" w:hAnsi="Calibri" w:cs="Arial"/>
          <w:sz w:val="22"/>
          <w:szCs w:val="22"/>
        </w:rPr>
      </w:pPr>
    </w:p>
    <w:p w14:paraId="3C769D8E" w14:textId="77777777" w:rsidR="00516C28" w:rsidRPr="00516C28" w:rsidRDefault="00516C28" w:rsidP="00516C28">
      <w:pPr>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2376"/>
        <w:gridCol w:w="7024"/>
      </w:tblGrid>
      <w:tr w:rsidR="00581AA0" w14:paraId="04BDE9A4" w14:textId="77777777" w:rsidTr="00581AA0">
        <w:tc>
          <w:tcPr>
            <w:tcW w:w="534" w:type="dxa"/>
          </w:tcPr>
          <w:p w14:paraId="1E021BF2" w14:textId="77777777" w:rsidR="00581AA0" w:rsidRDefault="00083F9D" w:rsidP="00581AA0">
            <w:pPr>
              <w:jc w:val="both"/>
              <w:rPr>
                <w:rFonts w:ascii="Calibri" w:hAnsi="Calibri" w:cs="Arial"/>
                <w:sz w:val="22"/>
                <w:szCs w:val="22"/>
              </w:rPr>
            </w:pPr>
            <w:r>
              <w:rPr>
                <w:rFonts w:ascii="Calibri" w:eastAsia="Calibri" w:hAnsi="Calibri" w:cs="Arial"/>
                <w:noProof/>
              </w:rPr>
              <w:pict w14:anchorId="7B44BBE7">
                <v:shape id="_x0000_i1027" type="#_x0000_t75" alt="" style="width:108pt;height:21pt;mso-width-percent:0;mso-height-percent:0;mso-width-percent:0;mso-height-percent:0">
                  <v:imagedata r:id="rId10" o:title=""/>
                </v:shape>
              </w:pict>
            </w:r>
          </w:p>
        </w:tc>
        <w:tc>
          <w:tcPr>
            <w:tcW w:w="8923" w:type="dxa"/>
          </w:tcPr>
          <w:p w14:paraId="51F6D107" w14:textId="77777777" w:rsidR="00581AA0" w:rsidRDefault="00FB1BA1" w:rsidP="00FB1BA1">
            <w:pPr>
              <w:jc w:val="both"/>
              <w:rPr>
                <w:rFonts w:ascii="Calibri" w:hAnsi="Calibri" w:cs="Arial"/>
                <w:sz w:val="22"/>
                <w:szCs w:val="22"/>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77777777" w:rsidR="00581AA0" w:rsidRDefault="00083F9D" w:rsidP="00581AA0">
            <w:pPr>
              <w:jc w:val="both"/>
              <w:rPr>
                <w:rFonts w:ascii="Calibri" w:hAnsi="Calibri" w:cs="Arial"/>
                <w:sz w:val="22"/>
                <w:szCs w:val="22"/>
              </w:rPr>
            </w:pPr>
            <w:r>
              <w:rPr>
                <w:rFonts w:ascii="Calibri" w:eastAsia="Calibri" w:hAnsi="Calibri" w:cs="Arial"/>
                <w:noProof/>
              </w:rPr>
              <w:pict w14:anchorId="1A953C0A">
                <v:shape id="_x0000_i1028" type="#_x0000_t75" alt="" style="width:108pt;height:21pt;mso-width-percent:0;mso-height-percent:0;mso-width-percent:0;mso-height-percent:0">
                  <v:imagedata r:id="rId11" o:title=""/>
                </v:shape>
              </w:pict>
            </w:r>
          </w:p>
        </w:tc>
        <w:tc>
          <w:tcPr>
            <w:tcW w:w="8923" w:type="dxa"/>
          </w:tcPr>
          <w:p w14:paraId="43BDB859" w14:textId="77777777" w:rsidR="00361A01" w:rsidRDefault="00FB1BA1" w:rsidP="00FB1BA1">
            <w:pPr>
              <w:jc w:val="both"/>
              <w:rPr>
                <w:rFonts w:cs="Arial"/>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Pr>
                <w:rFonts w:ascii="Calibri" w:hAnsi="Calibri" w:cs="Arial"/>
                <w:sz w:val="22"/>
                <w:szCs w:val="22"/>
              </w:rPr>
              <w:t xml:space="preserve">integrale </w:t>
            </w:r>
            <w:r w:rsidR="001C1810" w:rsidRPr="001C1810">
              <w:rPr>
                <w:rFonts w:ascii="Calibri" w:hAnsi="Calibri" w:cs="Arial"/>
                <w:sz w:val="22"/>
                <w:szCs w:val="22"/>
              </w:rPr>
              <w:t>dell’offerta tecnica e delle spiegazioni che saranno eventualmente richieste in sede di verifica delle offerte anomale.</w:t>
            </w:r>
            <w:r>
              <w:rPr>
                <w:rFonts w:ascii="Calibri" w:hAnsi="Calibri" w:cs="Arial"/>
                <w:sz w:val="22"/>
                <w:szCs w:val="22"/>
              </w:rPr>
              <w:t xml:space="preserve"> Allo scopo DICHIARA che le </w:t>
            </w:r>
            <w:r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proofErr w:type="gramStart"/>
            <w:r>
              <w:rPr>
                <w:rFonts w:ascii="Calibri" w:hAnsi="Calibri" w:cs="Arial"/>
                <w:sz w:val="22"/>
                <w:szCs w:val="22"/>
              </w:rPr>
              <w:t>e</w:t>
            </w:r>
            <w:proofErr w:type="gramEnd"/>
            <w:r>
              <w:rPr>
                <w:rFonts w:ascii="Calibri" w:hAnsi="Calibri" w:cs="Arial"/>
                <w:sz w:val="22"/>
                <w:szCs w:val="22"/>
              </w:rPr>
              <w:t xml:space="preserv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77777777" w:rsidR="002F29D8" w:rsidRDefault="00083F9D" w:rsidP="005C2456">
            <w:pPr>
              <w:jc w:val="center"/>
              <w:rPr>
                <w:rFonts w:ascii="Calibri" w:hAnsi="Calibri" w:cs="Arial"/>
                <w:sz w:val="22"/>
                <w:szCs w:val="22"/>
              </w:rPr>
            </w:pPr>
            <w:r>
              <w:rPr>
                <w:rFonts w:ascii="Calibri" w:eastAsia="Calibri" w:hAnsi="Calibri" w:cs="Arial"/>
                <w:noProof/>
              </w:rPr>
              <w:pict w14:anchorId="5F4B986A">
                <v:shape id="_x0000_i1029" type="#_x0000_t75" alt="" style="width:24pt;height:21pt;mso-width-percent:0;mso-height-percent:0;mso-width-percent:0;mso-height-percent:0">
                  <v:imagedata r:id="rId12" o:title=""/>
                </v:shape>
              </w:pic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77777777" w:rsidR="002F29D8" w:rsidRDefault="00083F9D" w:rsidP="005C2456">
            <w:pPr>
              <w:jc w:val="center"/>
              <w:rPr>
                <w:rFonts w:ascii="Calibri" w:hAnsi="Calibri" w:cs="Arial"/>
                <w:sz w:val="22"/>
                <w:szCs w:val="22"/>
              </w:rPr>
            </w:pPr>
            <w:r>
              <w:rPr>
                <w:rFonts w:ascii="Calibri" w:eastAsia="Calibri" w:hAnsi="Calibri" w:cs="Arial"/>
                <w:noProof/>
              </w:rPr>
              <w:pict w14:anchorId="44748FF1">
                <v:shape id="_x0000_i1030" type="#_x0000_t75" alt="" style="width:25.5pt;height:21pt;mso-width-percent:0;mso-height-percent:0;mso-width-percent:0;mso-height-percent:0">
                  <v:imagedata r:id="rId13" o:title=""/>
                </v:shape>
              </w:pic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14"/>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74D7" w14:textId="77777777" w:rsidR="00403BB6" w:rsidRDefault="00403BB6" w:rsidP="00F91270">
      <w:r>
        <w:separator/>
      </w:r>
    </w:p>
  </w:endnote>
  <w:endnote w:type="continuationSeparator" w:id="0">
    <w:p w14:paraId="0BE25E05" w14:textId="77777777" w:rsidR="00403BB6" w:rsidRDefault="00403BB6"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083F9D">
      <w:rPr>
        <w:noProof/>
        <w:szCs w:val="20"/>
      </w:rPr>
      <w:t>3</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3A30" w14:textId="77777777" w:rsidR="00403BB6" w:rsidRDefault="00403BB6" w:rsidP="00F91270">
      <w:r>
        <w:separator/>
      </w:r>
    </w:p>
  </w:footnote>
  <w:footnote w:type="continuationSeparator" w:id="0">
    <w:p w14:paraId="4D8B06A1" w14:textId="77777777" w:rsidR="00403BB6" w:rsidRDefault="00403BB6"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F0974"/>
    <w:rsid w:val="00DF2FAC"/>
    <w:rsid w:val="00E018B2"/>
    <w:rsid w:val="00E1207D"/>
    <w:rsid w:val="00E16FCC"/>
    <w:rsid w:val="00E34211"/>
    <w:rsid w:val="00E37BC1"/>
    <w:rsid w:val="00E43BBD"/>
    <w:rsid w:val="00E50353"/>
    <w:rsid w:val="00E51B49"/>
    <w:rsid w:val="00E666F3"/>
    <w:rsid w:val="00E85064"/>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8342-D0C6-4EB0-94BF-DD035FD7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23</cp:revision>
  <cp:lastPrinted>2017-10-24T09:03:00Z</cp:lastPrinted>
  <dcterms:created xsi:type="dcterms:W3CDTF">2019-05-09T10:20:00Z</dcterms:created>
  <dcterms:modified xsi:type="dcterms:W3CDTF">2020-06-03T07:03:00Z</dcterms:modified>
</cp:coreProperties>
</file>