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13" w:rsidRPr="00CE25B1" w:rsidRDefault="007F4C13" w:rsidP="00CE25B1">
      <w:pPr>
        <w:rPr>
          <w:rFonts w:ascii="Calibri" w:hAnsi="Calibri" w:cs="Calibri"/>
          <w:sz w:val="22"/>
          <w:szCs w:val="22"/>
        </w:rPr>
      </w:pPr>
      <w:r w:rsidRPr="00CE25B1">
        <w:rPr>
          <w:rFonts w:ascii="Calibri" w:hAnsi="Calibri" w:cs="Calibri"/>
          <w:sz w:val="22"/>
          <w:szCs w:val="22"/>
        </w:rPr>
        <w:t>“Dettaglio stima costi aziendali e manodopera”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7F4C13" w:rsidRPr="00E027EC" w:rsidTr="001A28AC">
        <w:tc>
          <w:tcPr>
            <w:tcW w:w="9628" w:type="dxa"/>
          </w:tcPr>
          <w:p w:rsidR="007F4C13" w:rsidRPr="001A28AC" w:rsidRDefault="007F4C13" w:rsidP="001A28AC">
            <w:pPr>
              <w:jc w:val="both"/>
              <w:rPr>
                <w:rFonts w:ascii="Calibri" w:hAnsi="Calibri" w:cs="Calibri (Body)"/>
                <w:caps/>
              </w:rPr>
            </w:pPr>
            <w:r w:rsidRPr="001A28AC">
              <w:rPr>
                <w:rFonts w:ascii="Calibri" w:hAnsi="Calibri" w:cs="Calibri (Body)"/>
                <w:caps/>
              </w:rPr>
              <w:t>Procedura negoziata senza bando ai sensi dell’art. 1 comma 2 lettera b) del D.L. 76/2020 convertito con modificazioni dalla L. 120/2020 mediante RdO MePA per l’affidamento del servizio di pulizia degli edifici del comprensorio del C.N.R. sito in Corso F. M. Perrone, 24 – 16152 Genova</w:t>
            </w:r>
          </w:p>
          <w:p w:rsidR="007F4C13" w:rsidRPr="001A28AC" w:rsidRDefault="007F4C13" w:rsidP="001A28AC">
            <w:pPr>
              <w:jc w:val="both"/>
              <w:rPr>
                <w:rFonts w:ascii="Calibri" w:hAnsi="Calibri" w:cs="Calibri (Body)"/>
                <w:caps/>
              </w:rPr>
            </w:pPr>
          </w:p>
          <w:p w:rsidR="007F4C13" w:rsidRPr="001A28AC" w:rsidRDefault="007F4C13" w:rsidP="001A28AC">
            <w:pPr>
              <w:jc w:val="both"/>
              <w:rPr>
                <w:rFonts w:ascii="Calibri" w:hAnsi="Calibri" w:cs="Calibri (Body)"/>
                <w:caps/>
              </w:rPr>
            </w:pPr>
            <w:r w:rsidRPr="001A28AC">
              <w:rPr>
                <w:rFonts w:ascii="Calibri" w:hAnsi="Calibri" w:cs="Calibri (Body)"/>
                <w:caps/>
              </w:rPr>
              <w:t>CIG: 896699023D</w:t>
            </w:r>
            <w:bookmarkStart w:id="0" w:name="_GoBack"/>
            <w:bookmarkEnd w:id="0"/>
          </w:p>
        </w:tc>
      </w:tr>
    </w:tbl>
    <w:p w:rsidR="007F4C13" w:rsidRPr="00E027EC" w:rsidRDefault="007F4C13" w:rsidP="00E027EC">
      <w:pPr>
        <w:shd w:val="clear" w:color="auto" w:fill="FFFFFF"/>
        <w:jc w:val="center"/>
        <w:rPr>
          <w:rFonts w:ascii="Calibri" w:hAnsi="Calibri" w:cs="Calibri"/>
          <w:b/>
          <w:bCs/>
          <w:color w:val="000000"/>
          <w:spacing w:val="-1"/>
        </w:rPr>
      </w:pPr>
    </w:p>
    <w:tbl>
      <w:tblPr>
        <w:tblW w:w="9639" w:type="dxa"/>
        <w:tblInd w:w="-10" w:type="dxa"/>
        <w:tblLayout w:type="fixed"/>
        <w:tblLook w:val="0000"/>
      </w:tblPr>
      <w:tblGrid>
        <w:gridCol w:w="3261"/>
        <w:gridCol w:w="6378"/>
      </w:tblGrid>
      <w:tr w:rsidR="007F4C13"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7F4C13" w:rsidRPr="00E027EC" w:rsidRDefault="007F4C13" w:rsidP="00E027EC">
            <w:pPr>
              <w:rPr>
                <w:rFonts w:ascii="Calibri" w:hAnsi="Calibri" w:cs="Calibri"/>
                <w:sz w:val="22"/>
                <w:szCs w:val="22"/>
              </w:rPr>
            </w:pPr>
            <w:r w:rsidRPr="00E027EC">
              <w:rPr>
                <w:rFonts w:ascii="Calibri" w:hAnsi="Calibri" w:cs="Calibr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vAlign w:val="center"/>
          </w:tcPr>
          <w:p w:rsidR="007F4C13" w:rsidRPr="00E027EC" w:rsidRDefault="007F4C13" w:rsidP="00E027EC">
            <w:pPr>
              <w:snapToGrid w:val="0"/>
              <w:rPr>
                <w:rFonts w:ascii="Calibri" w:hAnsi="Calibri" w:cs="Calibri"/>
                <w:sz w:val="22"/>
                <w:szCs w:val="22"/>
              </w:rPr>
            </w:pPr>
          </w:p>
        </w:tc>
      </w:tr>
      <w:tr w:rsidR="007F4C13"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7F4C13" w:rsidRPr="00E027EC" w:rsidRDefault="007F4C13" w:rsidP="007E58E6">
            <w:pPr>
              <w:rPr>
                <w:rFonts w:ascii="Calibri" w:hAnsi="Calibri" w:cs="Calibri"/>
                <w:sz w:val="22"/>
                <w:szCs w:val="22"/>
              </w:rPr>
            </w:pPr>
            <w:r>
              <w:rPr>
                <w:rFonts w:ascii="Calibri" w:hAnsi="Calibri" w:cs="Calibri"/>
                <w:sz w:val="22"/>
                <w:szCs w:val="22"/>
              </w:rPr>
              <w:t>Nella</w:t>
            </w:r>
            <w:r w:rsidRPr="00E027EC">
              <w:rPr>
                <w:rFonts w:ascii="Calibri" w:hAnsi="Calibri" w:cs="Calibr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vAlign w:val="center"/>
          </w:tcPr>
          <w:p w:rsidR="007F4C13" w:rsidRPr="00E027EC" w:rsidRDefault="007F4C13" w:rsidP="00E027EC">
            <w:pPr>
              <w:snapToGrid w:val="0"/>
              <w:rPr>
                <w:rFonts w:ascii="Calibri" w:hAnsi="Calibri" w:cs="Calibri"/>
                <w:sz w:val="22"/>
                <w:szCs w:val="22"/>
              </w:rPr>
            </w:pPr>
          </w:p>
        </w:tc>
      </w:tr>
      <w:tr w:rsidR="007F4C13"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7F4C13" w:rsidRPr="00E027EC" w:rsidRDefault="007F4C13" w:rsidP="00E027EC">
            <w:pPr>
              <w:rPr>
                <w:rFonts w:ascii="Calibri" w:hAnsi="Calibri" w:cs="Calibri"/>
                <w:sz w:val="22"/>
                <w:szCs w:val="22"/>
              </w:rPr>
            </w:pPr>
            <w:r w:rsidRPr="00E027EC">
              <w:rPr>
                <w:rFonts w:ascii="Calibri" w:hAnsi="Calibri" w:cs="Calibri"/>
                <w:sz w:val="22"/>
                <w:szCs w:val="22"/>
              </w:rPr>
              <w:t>Dell’ Impresa / ATI / Consorzio</w:t>
            </w:r>
          </w:p>
        </w:tc>
        <w:tc>
          <w:tcPr>
            <w:tcW w:w="6378" w:type="dxa"/>
            <w:tcBorders>
              <w:top w:val="single" w:sz="8" w:space="0" w:color="000000"/>
              <w:left w:val="single" w:sz="8" w:space="0" w:color="000000"/>
              <w:bottom w:val="single" w:sz="8" w:space="0" w:color="000000"/>
              <w:right w:val="single" w:sz="8" w:space="0" w:color="000000"/>
            </w:tcBorders>
            <w:vAlign w:val="center"/>
          </w:tcPr>
          <w:p w:rsidR="007F4C13" w:rsidRPr="00E027EC" w:rsidRDefault="007F4C13" w:rsidP="00E027EC">
            <w:pPr>
              <w:snapToGrid w:val="0"/>
              <w:rPr>
                <w:rFonts w:ascii="Calibri" w:hAnsi="Calibri" w:cs="Calibri"/>
                <w:sz w:val="22"/>
                <w:szCs w:val="22"/>
              </w:rPr>
            </w:pPr>
          </w:p>
        </w:tc>
      </w:tr>
    </w:tbl>
    <w:p w:rsidR="007F4C13" w:rsidRPr="00E027EC" w:rsidRDefault="007F4C13" w:rsidP="00E027EC">
      <w:pPr>
        <w:jc w:val="both"/>
        <w:rPr>
          <w:rFonts w:ascii="Calibri" w:hAnsi="Calibri" w:cs="Calibri"/>
        </w:rPr>
      </w:pPr>
    </w:p>
    <w:p w:rsidR="007F4C13" w:rsidRDefault="007F4C13" w:rsidP="00E027EC">
      <w:pPr>
        <w:jc w:val="center"/>
        <w:rPr>
          <w:rFonts w:ascii="Calibri" w:hAnsi="Calibri" w:cs="Calibri"/>
          <w:b/>
        </w:rPr>
      </w:pPr>
      <w:r w:rsidRPr="00E027EC">
        <w:rPr>
          <w:rFonts w:ascii="Calibri" w:hAnsi="Calibri" w:cs="Calibri"/>
          <w:b/>
        </w:rPr>
        <w:t>DICHIARA</w:t>
      </w:r>
    </w:p>
    <w:p w:rsidR="007F4C13" w:rsidRDefault="007F4C13" w:rsidP="00E027EC">
      <w:pPr>
        <w:jc w:val="center"/>
        <w:rPr>
          <w:rFonts w:ascii="Calibri" w:hAnsi="Calibri" w:cs="Calibri"/>
          <w:b/>
        </w:rPr>
      </w:pPr>
    </w:p>
    <w:p w:rsidR="007F4C13" w:rsidRPr="00E62B62" w:rsidRDefault="007F4C13" w:rsidP="00E62B62">
      <w:pPr>
        <w:pStyle w:val="ListParagraph"/>
        <w:numPr>
          <w:ilvl w:val="0"/>
          <w:numId w:val="7"/>
        </w:numPr>
        <w:jc w:val="both"/>
        <w:rPr>
          <w:rFonts w:ascii="Calibri" w:hAnsi="Calibri" w:cs="Calibri"/>
        </w:rPr>
      </w:pPr>
      <w:r w:rsidRPr="00E62B62">
        <w:rPr>
          <w:rFonts w:ascii="Calibri" w:hAnsi="Calibri" w:cs="Calibri"/>
        </w:rPr>
        <w:t xml:space="preserve">Che la </w:t>
      </w:r>
      <w:r w:rsidRPr="00E62B62">
        <w:rPr>
          <w:rFonts w:ascii="Calibri" w:hAnsi="Calibri" w:cs="Calibri"/>
          <w:b/>
        </w:rPr>
        <w:t>stima dei costi aziendali relativi alla salute ed alla sicurezza sui luoghi di lavoro</w:t>
      </w:r>
      <w:r w:rsidRPr="00E62B62">
        <w:rPr>
          <w:rFonts w:ascii="Calibri" w:hAnsi="Calibri" w:cs="Calibri"/>
        </w:rPr>
        <w:t xml:space="preserve"> di cui all’art. 95, comma 10 del </w:t>
      </w:r>
      <w:r w:rsidRPr="007D5237">
        <w:rPr>
          <w:rFonts w:ascii="Calibri" w:hAnsi="Calibri" w:cs="Calibri"/>
        </w:rPr>
        <w:t>D.Lgs. 50/2016 e s.</w:t>
      </w:r>
      <w:r>
        <w:rPr>
          <w:rFonts w:ascii="Calibri" w:hAnsi="Calibri" w:cs="Calibri"/>
        </w:rPr>
        <w:t>m.i.</w:t>
      </w:r>
      <w:r w:rsidRPr="00E62B62">
        <w:rPr>
          <w:rFonts w:ascii="Calibri" w:hAnsi="Calibri" w:cs="Calibri"/>
        </w:rPr>
        <w:t>, per il presente appalto è pari a: € _____________;</w:t>
      </w:r>
    </w:p>
    <w:p w:rsidR="007F4C13" w:rsidRPr="00E62B62" w:rsidRDefault="007F4C13" w:rsidP="00E62B62">
      <w:pPr>
        <w:pStyle w:val="ListParagraph"/>
        <w:numPr>
          <w:ilvl w:val="0"/>
          <w:numId w:val="7"/>
        </w:numPr>
        <w:jc w:val="both"/>
        <w:rPr>
          <w:rFonts w:ascii="Calibri" w:hAnsi="Calibri" w:cs="Calibri"/>
        </w:rPr>
      </w:pPr>
      <w:r w:rsidRPr="00E62B62">
        <w:rPr>
          <w:rFonts w:ascii="Calibri" w:hAnsi="Calibri" w:cs="Calibri"/>
        </w:rPr>
        <w:t xml:space="preserve">Che la </w:t>
      </w:r>
      <w:r w:rsidRPr="00E62B62">
        <w:rPr>
          <w:rFonts w:ascii="Calibri" w:hAnsi="Calibri" w:cs="Calibri"/>
          <w:b/>
        </w:rPr>
        <w:t>stima dei costi della manodopera</w:t>
      </w:r>
      <w:r w:rsidRPr="00E62B62">
        <w:rPr>
          <w:rFonts w:ascii="Calibri" w:hAnsi="Calibri" w:cs="Calibri"/>
        </w:rPr>
        <w:t xml:space="preserve">, ai sensi dell’art. 95, comma 10 del </w:t>
      </w:r>
      <w:r w:rsidRPr="007D5237">
        <w:rPr>
          <w:rFonts w:ascii="Calibri" w:hAnsi="Calibri" w:cs="Calibri"/>
        </w:rPr>
        <w:t>D.Lgs. 50/2016 e s.</w:t>
      </w:r>
      <w:r>
        <w:rPr>
          <w:rFonts w:ascii="Calibri" w:hAnsi="Calibri" w:cs="Calibri"/>
        </w:rPr>
        <w:t>m.i.</w:t>
      </w:r>
      <w:r w:rsidRPr="00E62B62">
        <w:rPr>
          <w:rFonts w:ascii="Calibri" w:hAnsi="Calibri" w:cs="Calibri"/>
        </w:rPr>
        <w:t>, per il presente appalto è pari a: € __________;</w:t>
      </w:r>
    </w:p>
    <w:p w:rsidR="007F4C13" w:rsidRPr="00B762DB" w:rsidRDefault="007F4C13" w:rsidP="00E62B62">
      <w:pPr>
        <w:pStyle w:val="ListParagraph"/>
        <w:numPr>
          <w:ilvl w:val="0"/>
          <w:numId w:val="7"/>
        </w:numPr>
        <w:jc w:val="both"/>
        <w:rPr>
          <w:rFonts w:ascii="Calibri" w:hAnsi="Calibri" w:cs="Calibri"/>
        </w:rPr>
      </w:pPr>
      <w:r>
        <w:rPr>
          <w:rFonts w:ascii="Calibri" w:hAnsi="Calibri" w:cs="Calibri"/>
        </w:rPr>
        <w:t>Ch</w:t>
      </w:r>
      <w:r w:rsidRPr="00B762DB">
        <w:rPr>
          <w:rFonts w:ascii="Calibri" w:hAnsi="Calibri" w:cs="Calibri"/>
        </w:rPr>
        <w:t xml:space="preserve">e il dettaglio analitico </w:t>
      </w:r>
      <w:r>
        <w:rPr>
          <w:rFonts w:ascii="Calibri" w:hAnsi="Calibri" w:cs="Calibri"/>
        </w:rPr>
        <w:t>dell’importo indicato al precedente punto B</w:t>
      </w:r>
      <w:r w:rsidRPr="007D5237">
        <w:rPr>
          <w:rFonts w:ascii="Calibri" w:hAnsi="Calibri" w:cs="Calibri"/>
        </w:rPr>
        <w:t>, ai fini delle verifiche di cui all’art. 97 comma 5 lettera d) del</w:t>
      </w:r>
      <w:r w:rsidRPr="0002505B">
        <w:rPr>
          <w:rFonts w:ascii="Calibri" w:hAnsi="Calibri" w:cs="Calibri"/>
        </w:rPr>
        <w:t xml:space="preserve"> </w:t>
      </w:r>
      <w:r w:rsidRPr="007D5237">
        <w:rPr>
          <w:rFonts w:ascii="Calibri" w:hAnsi="Calibri" w:cs="Calibri"/>
        </w:rPr>
        <w:t>D.Lgs. 50/2016 e s.</w:t>
      </w:r>
      <w:r>
        <w:rPr>
          <w:rFonts w:ascii="Calibri" w:hAnsi="Calibri" w:cs="Calibri"/>
        </w:rPr>
        <w:t>m.i.</w:t>
      </w:r>
      <w:r w:rsidRPr="007D5237">
        <w:rPr>
          <w:rFonts w:ascii="Calibri" w:hAnsi="Calibri" w:cs="Calibri"/>
        </w:rPr>
        <w:t>, è il seguente:</w:t>
      </w:r>
    </w:p>
    <w:p w:rsidR="007F4C13" w:rsidRDefault="007F4C13" w:rsidP="00E027EC">
      <w:pPr>
        <w:jc w:val="center"/>
        <w:rPr>
          <w:rFonts w:ascii="Calibri" w:hAnsi="Calibri" w:cs="Calibr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5"/>
        <w:gridCol w:w="1651"/>
        <w:gridCol w:w="1984"/>
        <w:gridCol w:w="1701"/>
        <w:gridCol w:w="2693"/>
      </w:tblGrid>
      <w:tr w:rsidR="007F4C13" w:rsidTr="001A28AC">
        <w:tc>
          <w:tcPr>
            <w:tcW w:w="1605" w:type="dxa"/>
          </w:tcPr>
          <w:p w:rsidR="007F4C13" w:rsidRPr="001A28AC" w:rsidRDefault="007F4C13" w:rsidP="001A28AC">
            <w:pPr>
              <w:jc w:val="center"/>
              <w:rPr>
                <w:rFonts w:ascii="Calibri" w:hAnsi="Calibri" w:cs="Calibri"/>
                <w:b/>
              </w:rPr>
            </w:pPr>
            <w:r w:rsidRPr="001A28AC">
              <w:rPr>
                <w:rFonts w:ascii="Calibri" w:hAnsi="Calibri" w:cs="Calibri"/>
                <w:b/>
              </w:rPr>
              <w:t>N° addetti</w:t>
            </w:r>
          </w:p>
        </w:tc>
        <w:tc>
          <w:tcPr>
            <w:tcW w:w="1651" w:type="dxa"/>
          </w:tcPr>
          <w:p w:rsidR="007F4C13" w:rsidRPr="001A28AC" w:rsidRDefault="007F4C13" w:rsidP="001A28AC">
            <w:pPr>
              <w:jc w:val="center"/>
              <w:rPr>
                <w:rFonts w:ascii="Calibri" w:hAnsi="Calibri" w:cs="Calibri"/>
                <w:b/>
              </w:rPr>
            </w:pPr>
            <w:r w:rsidRPr="001A28AC">
              <w:rPr>
                <w:rFonts w:ascii="Calibri" w:hAnsi="Calibri" w:cs="Calibri"/>
                <w:b/>
              </w:rPr>
              <w:t>Qualifica</w:t>
            </w:r>
          </w:p>
        </w:tc>
        <w:tc>
          <w:tcPr>
            <w:tcW w:w="1984" w:type="dxa"/>
          </w:tcPr>
          <w:p w:rsidR="007F4C13" w:rsidRPr="001A28AC" w:rsidRDefault="007F4C13" w:rsidP="001A28AC">
            <w:pPr>
              <w:jc w:val="center"/>
              <w:rPr>
                <w:rFonts w:ascii="Calibri" w:hAnsi="Calibri" w:cs="Calibri"/>
                <w:b/>
              </w:rPr>
            </w:pPr>
            <w:r w:rsidRPr="001A28AC">
              <w:rPr>
                <w:rFonts w:ascii="Calibri" w:hAnsi="Calibri" w:cs="Calibri"/>
                <w:b/>
              </w:rPr>
              <w:t>CCNL applicato</w:t>
            </w:r>
          </w:p>
        </w:tc>
        <w:tc>
          <w:tcPr>
            <w:tcW w:w="1701" w:type="dxa"/>
          </w:tcPr>
          <w:p w:rsidR="007F4C13" w:rsidRPr="001A28AC" w:rsidRDefault="007F4C13" w:rsidP="001A28AC">
            <w:pPr>
              <w:jc w:val="center"/>
              <w:rPr>
                <w:rFonts w:ascii="Calibri" w:hAnsi="Calibri" w:cs="Calibri"/>
                <w:b/>
              </w:rPr>
            </w:pPr>
            <w:r w:rsidRPr="001A28AC">
              <w:rPr>
                <w:rFonts w:ascii="Calibri" w:hAnsi="Calibri" w:cs="Calibri"/>
                <w:b/>
              </w:rPr>
              <w:t>Costo orario</w:t>
            </w:r>
          </w:p>
        </w:tc>
        <w:tc>
          <w:tcPr>
            <w:tcW w:w="2693" w:type="dxa"/>
          </w:tcPr>
          <w:p w:rsidR="007F4C13" w:rsidRPr="001A28AC" w:rsidRDefault="007F4C13" w:rsidP="001A28AC">
            <w:pPr>
              <w:jc w:val="center"/>
              <w:rPr>
                <w:rFonts w:ascii="Calibri" w:hAnsi="Calibri" w:cs="Calibri"/>
                <w:b/>
              </w:rPr>
            </w:pPr>
            <w:r w:rsidRPr="001A28AC">
              <w:rPr>
                <w:rFonts w:ascii="Calibri" w:hAnsi="Calibri" w:cs="Calibri"/>
                <w:b/>
              </w:rPr>
              <w:t>N° ore prestate/addetto</w:t>
            </w:r>
          </w:p>
        </w:tc>
      </w:tr>
      <w:tr w:rsidR="007F4C13" w:rsidTr="001A28AC">
        <w:tc>
          <w:tcPr>
            <w:tcW w:w="1605" w:type="dxa"/>
          </w:tcPr>
          <w:p w:rsidR="007F4C13" w:rsidRPr="001A28AC" w:rsidRDefault="007F4C13" w:rsidP="001A28AC">
            <w:pPr>
              <w:jc w:val="center"/>
              <w:rPr>
                <w:rFonts w:ascii="Calibri" w:hAnsi="Calibri" w:cs="Calibri"/>
                <w:b/>
              </w:rPr>
            </w:pPr>
          </w:p>
        </w:tc>
        <w:tc>
          <w:tcPr>
            <w:tcW w:w="1651" w:type="dxa"/>
          </w:tcPr>
          <w:p w:rsidR="007F4C13" w:rsidRPr="001A28AC" w:rsidRDefault="007F4C13" w:rsidP="001A28AC">
            <w:pPr>
              <w:jc w:val="center"/>
              <w:rPr>
                <w:rFonts w:ascii="Calibri" w:hAnsi="Calibri" w:cs="Calibri"/>
                <w:b/>
              </w:rPr>
            </w:pPr>
          </w:p>
        </w:tc>
        <w:tc>
          <w:tcPr>
            <w:tcW w:w="1984" w:type="dxa"/>
          </w:tcPr>
          <w:p w:rsidR="007F4C13" w:rsidRPr="001A28AC" w:rsidRDefault="007F4C13" w:rsidP="001A28AC">
            <w:pPr>
              <w:jc w:val="center"/>
              <w:rPr>
                <w:rFonts w:ascii="Calibri" w:hAnsi="Calibri" w:cs="Calibri"/>
                <w:b/>
              </w:rPr>
            </w:pPr>
          </w:p>
        </w:tc>
        <w:tc>
          <w:tcPr>
            <w:tcW w:w="1701" w:type="dxa"/>
          </w:tcPr>
          <w:p w:rsidR="007F4C13" w:rsidRPr="001A28AC" w:rsidRDefault="007F4C13" w:rsidP="001A28AC">
            <w:pPr>
              <w:jc w:val="center"/>
              <w:rPr>
                <w:rFonts w:ascii="Calibri" w:hAnsi="Calibri" w:cs="Calibri"/>
                <w:b/>
              </w:rPr>
            </w:pPr>
          </w:p>
        </w:tc>
        <w:tc>
          <w:tcPr>
            <w:tcW w:w="2693" w:type="dxa"/>
          </w:tcPr>
          <w:p w:rsidR="007F4C13" w:rsidRPr="001A28AC" w:rsidRDefault="007F4C13" w:rsidP="001A28AC">
            <w:pPr>
              <w:jc w:val="center"/>
              <w:rPr>
                <w:rFonts w:ascii="Calibri" w:hAnsi="Calibri" w:cs="Calibri"/>
                <w:b/>
              </w:rPr>
            </w:pPr>
          </w:p>
        </w:tc>
      </w:tr>
      <w:tr w:rsidR="007F4C13" w:rsidTr="001A28AC">
        <w:tc>
          <w:tcPr>
            <w:tcW w:w="1605" w:type="dxa"/>
          </w:tcPr>
          <w:p w:rsidR="007F4C13" w:rsidRPr="001A28AC" w:rsidRDefault="007F4C13" w:rsidP="001A28AC">
            <w:pPr>
              <w:jc w:val="center"/>
              <w:rPr>
                <w:rFonts w:ascii="Calibri" w:hAnsi="Calibri" w:cs="Calibri"/>
                <w:b/>
              </w:rPr>
            </w:pPr>
          </w:p>
        </w:tc>
        <w:tc>
          <w:tcPr>
            <w:tcW w:w="1651" w:type="dxa"/>
          </w:tcPr>
          <w:p w:rsidR="007F4C13" w:rsidRPr="001A28AC" w:rsidRDefault="007F4C13" w:rsidP="001A28AC">
            <w:pPr>
              <w:jc w:val="center"/>
              <w:rPr>
                <w:rFonts w:ascii="Calibri" w:hAnsi="Calibri" w:cs="Calibri"/>
                <w:b/>
              </w:rPr>
            </w:pPr>
          </w:p>
        </w:tc>
        <w:tc>
          <w:tcPr>
            <w:tcW w:w="1984" w:type="dxa"/>
          </w:tcPr>
          <w:p w:rsidR="007F4C13" w:rsidRPr="001A28AC" w:rsidRDefault="007F4C13" w:rsidP="001A28AC">
            <w:pPr>
              <w:jc w:val="center"/>
              <w:rPr>
                <w:rFonts w:ascii="Calibri" w:hAnsi="Calibri" w:cs="Calibri"/>
                <w:b/>
              </w:rPr>
            </w:pPr>
          </w:p>
        </w:tc>
        <w:tc>
          <w:tcPr>
            <w:tcW w:w="1701" w:type="dxa"/>
          </w:tcPr>
          <w:p w:rsidR="007F4C13" w:rsidRPr="001A28AC" w:rsidRDefault="007F4C13" w:rsidP="001A28AC">
            <w:pPr>
              <w:jc w:val="center"/>
              <w:rPr>
                <w:rFonts w:ascii="Calibri" w:hAnsi="Calibri" w:cs="Calibri"/>
                <w:b/>
              </w:rPr>
            </w:pPr>
          </w:p>
        </w:tc>
        <w:tc>
          <w:tcPr>
            <w:tcW w:w="2693" w:type="dxa"/>
          </w:tcPr>
          <w:p w:rsidR="007F4C13" w:rsidRPr="001A28AC" w:rsidRDefault="007F4C13" w:rsidP="001A28AC">
            <w:pPr>
              <w:jc w:val="center"/>
              <w:rPr>
                <w:rFonts w:ascii="Calibri" w:hAnsi="Calibri" w:cs="Calibri"/>
                <w:b/>
              </w:rPr>
            </w:pPr>
          </w:p>
        </w:tc>
      </w:tr>
      <w:tr w:rsidR="007F4C13" w:rsidTr="001A28AC">
        <w:tc>
          <w:tcPr>
            <w:tcW w:w="1605" w:type="dxa"/>
          </w:tcPr>
          <w:p w:rsidR="007F4C13" w:rsidRPr="001A28AC" w:rsidRDefault="007F4C13" w:rsidP="001A28AC">
            <w:pPr>
              <w:jc w:val="center"/>
              <w:rPr>
                <w:rFonts w:ascii="Calibri" w:hAnsi="Calibri" w:cs="Calibri"/>
                <w:b/>
              </w:rPr>
            </w:pPr>
          </w:p>
        </w:tc>
        <w:tc>
          <w:tcPr>
            <w:tcW w:w="1651" w:type="dxa"/>
          </w:tcPr>
          <w:p w:rsidR="007F4C13" w:rsidRPr="001A28AC" w:rsidRDefault="007F4C13" w:rsidP="001A28AC">
            <w:pPr>
              <w:jc w:val="center"/>
              <w:rPr>
                <w:rFonts w:ascii="Calibri" w:hAnsi="Calibri" w:cs="Calibri"/>
                <w:b/>
              </w:rPr>
            </w:pPr>
          </w:p>
        </w:tc>
        <w:tc>
          <w:tcPr>
            <w:tcW w:w="1984" w:type="dxa"/>
          </w:tcPr>
          <w:p w:rsidR="007F4C13" w:rsidRPr="001A28AC" w:rsidRDefault="007F4C13" w:rsidP="001A28AC">
            <w:pPr>
              <w:jc w:val="center"/>
              <w:rPr>
                <w:rFonts w:ascii="Calibri" w:hAnsi="Calibri" w:cs="Calibri"/>
                <w:b/>
              </w:rPr>
            </w:pPr>
          </w:p>
        </w:tc>
        <w:tc>
          <w:tcPr>
            <w:tcW w:w="1701" w:type="dxa"/>
          </w:tcPr>
          <w:p w:rsidR="007F4C13" w:rsidRPr="001A28AC" w:rsidRDefault="007F4C13" w:rsidP="001A28AC">
            <w:pPr>
              <w:jc w:val="center"/>
              <w:rPr>
                <w:rFonts w:ascii="Calibri" w:hAnsi="Calibri" w:cs="Calibri"/>
                <w:b/>
              </w:rPr>
            </w:pPr>
          </w:p>
        </w:tc>
        <w:tc>
          <w:tcPr>
            <w:tcW w:w="2693" w:type="dxa"/>
          </w:tcPr>
          <w:p w:rsidR="007F4C13" w:rsidRPr="001A28AC" w:rsidRDefault="007F4C13" w:rsidP="001A28AC">
            <w:pPr>
              <w:jc w:val="center"/>
              <w:rPr>
                <w:rFonts w:ascii="Calibri" w:hAnsi="Calibri" w:cs="Calibri"/>
                <w:b/>
              </w:rPr>
            </w:pPr>
          </w:p>
        </w:tc>
      </w:tr>
      <w:tr w:rsidR="007F4C13" w:rsidTr="001A28AC">
        <w:tc>
          <w:tcPr>
            <w:tcW w:w="1605" w:type="dxa"/>
          </w:tcPr>
          <w:p w:rsidR="007F4C13" w:rsidRPr="001A28AC" w:rsidRDefault="007F4C13" w:rsidP="001A28AC">
            <w:pPr>
              <w:jc w:val="center"/>
              <w:rPr>
                <w:rFonts w:ascii="Calibri" w:hAnsi="Calibri" w:cs="Calibri"/>
                <w:b/>
              </w:rPr>
            </w:pPr>
          </w:p>
        </w:tc>
        <w:tc>
          <w:tcPr>
            <w:tcW w:w="1651" w:type="dxa"/>
          </w:tcPr>
          <w:p w:rsidR="007F4C13" w:rsidRPr="001A28AC" w:rsidRDefault="007F4C13" w:rsidP="001A28AC">
            <w:pPr>
              <w:jc w:val="center"/>
              <w:rPr>
                <w:rFonts w:ascii="Calibri" w:hAnsi="Calibri" w:cs="Calibri"/>
                <w:b/>
              </w:rPr>
            </w:pPr>
          </w:p>
        </w:tc>
        <w:tc>
          <w:tcPr>
            <w:tcW w:w="1984" w:type="dxa"/>
          </w:tcPr>
          <w:p w:rsidR="007F4C13" w:rsidRPr="001A28AC" w:rsidRDefault="007F4C13" w:rsidP="001A28AC">
            <w:pPr>
              <w:jc w:val="center"/>
              <w:rPr>
                <w:rFonts w:ascii="Calibri" w:hAnsi="Calibri" w:cs="Calibri"/>
                <w:b/>
              </w:rPr>
            </w:pPr>
          </w:p>
        </w:tc>
        <w:tc>
          <w:tcPr>
            <w:tcW w:w="1701" w:type="dxa"/>
          </w:tcPr>
          <w:p w:rsidR="007F4C13" w:rsidRPr="001A28AC" w:rsidRDefault="007F4C13" w:rsidP="001A28AC">
            <w:pPr>
              <w:jc w:val="center"/>
              <w:rPr>
                <w:rFonts w:ascii="Calibri" w:hAnsi="Calibri" w:cs="Calibri"/>
                <w:b/>
              </w:rPr>
            </w:pPr>
          </w:p>
        </w:tc>
        <w:tc>
          <w:tcPr>
            <w:tcW w:w="2693" w:type="dxa"/>
          </w:tcPr>
          <w:p w:rsidR="007F4C13" w:rsidRPr="001A28AC" w:rsidRDefault="007F4C13" w:rsidP="001A28AC">
            <w:pPr>
              <w:jc w:val="center"/>
              <w:rPr>
                <w:rFonts w:ascii="Calibri" w:hAnsi="Calibri" w:cs="Calibri"/>
                <w:b/>
              </w:rPr>
            </w:pPr>
          </w:p>
        </w:tc>
      </w:tr>
      <w:tr w:rsidR="007F4C13" w:rsidTr="001A28AC">
        <w:tc>
          <w:tcPr>
            <w:tcW w:w="1605" w:type="dxa"/>
          </w:tcPr>
          <w:p w:rsidR="007F4C13" w:rsidRPr="001A28AC" w:rsidRDefault="007F4C13" w:rsidP="001A28AC">
            <w:pPr>
              <w:jc w:val="center"/>
              <w:rPr>
                <w:rFonts w:ascii="Calibri" w:hAnsi="Calibri" w:cs="Calibri"/>
                <w:b/>
              </w:rPr>
            </w:pPr>
          </w:p>
        </w:tc>
        <w:tc>
          <w:tcPr>
            <w:tcW w:w="1651" w:type="dxa"/>
          </w:tcPr>
          <w:p w:rsidR="007F4C13" w:rsidRPr="001A28AC" w:rsidRDefault="007F4C13" w:rsidP="001A28AC">
            <w:pPr>
              <w:jc w:val="center"/>
              <w:rPr>
                <w:rFonts w:ascii="Calibri" w:hAnsi="Calibri" w:cs="Calibri"/>
                <w:b/>
              </w:rPr>
            </w:pPr>
          </w:p>
        </w:tc>
        <w:tc>
          <w:tcPr>
            <w:tcW w:w="1984" w:type="dxa"/>
          </w:tcPr>
          <w:p w:rsidR="007F4C13" w:rsidRPr="001A28AC" w:rsidRDefault="007F4C13" w:rsidP="001A28AC">
            <w:pPr>
              <w:jc w:val="center"/>
              <w:rPr>
                <w:rFonts w:ascii="Calibri" w:hAnsi="Calibri" w:cs="Calibri"/>
                <w:b/>
              </w:rPr>
            </w:pPr>
          </w:p>
        </w:tc>
        <w:tc>
          <w:tcPr>
            <w:tcW w:w="1701" w:type="dxa"/>
          </w:tcPr>
          <w:p w:rsidR="007F4C13" w:rsidRPr="001A28AC" w:rsidRDefault="007F4C13" w:rsidP="001A28AC">
            <w:pPr>
              <w:jc w:val="center"/>
              <w:rPr>
                <w:rFonts w:ascii="Calibri" w:hAnsi="Calibri" w:cs="Calibri"/>
                <w:b/>
              </w:rPr>
            </w:pPr>
          </w:p>
        </w:tc>
        <w:tc>
          <w:tcPr>
            <w:tcW w:w="2693" w:type="dxa"/>
          </w:tcPr>
          <w:p w:rsidR="007F4C13" w:rsidRPr="001A28AC" w:rsidRDefault="007F4C13" w:rsidP="001A28AC">
            <w:pPr>
              <w:jc w:val="center"/>
              <w:rPr>
                <w:rFonts w:ascii="Calibri" w:hAnsi="Calibri" w:cs="Calibri"/>
                <w:b/>
              </w:rPr>
            </w:pPr>
          </w:p>
        </w:tc>
      </w:tr>
    </w:tbl>
    <w:p w:rsidR="007F4C13" w:rsidRPr="00E027EC" w:rsidRDefault="007F4C13" w:rsidP="00E027EC">
      <w:pPr>
        <w:jc w:val="center"/>
        <w:rPr>
          <w:rFonts w:ascii="Calibri" w:hAnsi="Calibri" w:cs="Calibri"/>
          <w:b/>
        </w:rPr>
      </w:pPr>
    </w:p>
    <w:p w:rsidR="007F4C13" w:rsidRPr="00E027EC" w:rsidRDefault="007F4C13" w:rsidP="00E027EC">
      <w:pPr>
        <w:jc w:val="both"/>
        <w:rPr>
          <w:rFonts w:ascii="Calibri" w:hAnsi="Calibri" w:cs="Calibri"/>
        </w:rPr>
      </w:pPr>
    </w:p>
    <w:p w:rsidR="007F4C13" w:rsidRPr="00E027EC" w:rsidRDefault="007F4C13" w:rsidP="00E027EC">
      <w:pPr>
        <w:suppressAutoHyphens/>
        <w:autoSpaceDN/>
        <w:adjustRightInd/>
        <w:jc w:val="both"/>
        <w:rPr>
          <w:rFonts w:ascii="Calibri" w:eastAsia="SimSun" w:hAnsi="Calibri" w:cs="Calibri"/>
          <w:kern w:val="1"/>
          <w:lang w:eastAsia="zh-CN" w:bidi="hi-IN"/>
        </w:rPr>
      </w:pPr>
    </w:p>
    <w:p w:rsidR="007F4C13" w:rsidRPr="00E027EC" w:rsidRDefault="007F4C13" w:rsidP="00E027EC">
      <w:pPr>
        <w:suppressAutoHyphens/>
        <w:autoSpaceDE/>
        <w:autoSpaceDN/>
        <w:adjustRightInd/>
        <w:rPr>
          <w:rFonts w:ascii="Calibri" w:eastAsia="SimSun" w:hAnsi="Calibri" w:cs="Calibri"/>
          <w:kern w:val="1"/>
          <w:lang w:eastAsia="zh-CN" w:bidi="hi-IN"/>
        </w:rPr>
      </w:pPr>
    </w:p>
    <w:p w:rsidR="007F4C13" w:rsidRPr="00E027EC" w:rsidRDefault="007F4C13" w:rsidP="00E027EC">
      <w:pPr>
        <w:suppressAutoHyphens/>
        <w:autoSpaceDE/>
        <w:autoSpaceDN/>
        <w:adjustRightInd/>
        <w:rPr>
          <w:rFonts w:ascii="Calibri" w:eastAsia="SimSun" w:hAnsi="Calibri" w:cs="Calibri"/>
          <w:kern w:val="1"/>
          <w:lang w:eastAsia="zh-CN" w:bidi="hi-IN"/>
        </w:rPr>
      </w:pPr>
    </w:p>
    <w:p w:rsidR="007F4C13" w:rsidRPr="00301333" w:rsidRDefault="007F4C13" w:rsidP="00301333">
      <w:pPr>
        <w:jc w:val="right"/>
        <w:rPr>
          <w:rFonts w:ascii="Calibri" w:hAnsi="Calibri" w:cs="Calibri"/>
          <w:b/>
          <w:i/>
          <w:u w:val="single"/>
        </w:rPr>
      </w:pPr>
      <w:r w:rsidRPr="00301333">
        <w:rPr>
          <w:rFonts w:ascii="Calibri" w:hAnsi="Calibri" w:cs="Calibri"/>
        </w:rPr>
        <w:t>Firma digitale</w:t>
      </w:r>
      <w:r w:rsidRPr="00301333">
        <w:rPr>
          <w:rStyle w:val="FootnoteReference"/>
          <w:rFonts w:ascii="Calibri" w:hAnsi="Calibri" w:cs="Calibri"/>
        </w:rPr>
        <w:footnoteReference w:id="1"/>
      </w:r>
      <w:r w:rsidRPr="00301333">
        <w:rPr>
          <w:rFonts w:ascii="Calibri" w:hAnsi="Calibri" w:cs="Calibri"/>
        </w:rPr>
        <w:t xml:space="preserve"> del legale rappresentante/procuratore</w:t>
      </w:r>
      <w:bookmarkStart w:id="1" w:name="_Ref41906052"/>
      <w:r w:rsidRPr="00301333">
        <w:rPr>
          <w:rStyle w:val="FootnoteReference"/>
          <w:rFonts w:ascii="Calibri" w:hAnsi="Calibri" w:cs="Calibri"/>
        </w:rPr>
        <w:footnoteReference w:id="2"/>
      </w:r>
      <w:bookmarkEnd w:id="1"/>
    </w:p>
    <w:p w:rsidR="007F4C13" w:rsidRPr="00E027EC" w:rsidRDefault="007F4C13" w:rsidP="00E027EC">
      <w:pPr>
        <w:suppressAutoHyphens/>
        <w:autoSpaceDE/>
        <w:autoSpaceDN/>
        <w:adjustRightInd/>
        <w:ind w:left="5664"/>
        <w:jc w:val="center"/>
        <w:rPr>
          <w:rFonts w:ascii="Calibri" w:hAnsi="Calibri" w:cs="Calibri"/>
          <w:i/>
          <w:iCs/>
          <w:color w:val="000000"/>
          <w:kern w:val="1"/>
          <w:shd w:val="clear" w:color="auto" w:fill="FFFF00"/>
          <w:lang w:eastAsia="zh-CN" w:bidi="hi-IN"/>
        </w:rPr>
      </w:pPr>
    </w:p>
    <w:p w:rsidR="007F4C13" w:rsidRPr="00E027EC" w:rsidRDefault="007F4C13" w:rsidP="00E027EC">
      <w:pPr>
        <w:suppressAutoHyphens/>
        <w:autoSpaceDN/>
        <w:adjustRightInd/>
        <w:jc w:val="center"/>
        <w:rPr>
          <w:rFonts w:ascii="Calibri" w:hAnsi="Calibri" w:cs="Calibri"/>
          <w:i/>
          <w:iCs/>
          <w:color w:val="000000"/>
          <w:kern w:val="1"/>
          <w:lang w:eastAsia="zh-CN" w:bidi="hi-IN"/>
        </w:rPr>
      </w:pPr>
    </w:p>
    <w:p w:rsidR="007F4C13" w:rsidRPr="00E027EC" w:rsidRDefault="007F4C13" w:rsidP="00E027EC">
      <w:pPr>
        <w:jc w:val="both"/>
        <w:rPr>
          <w:rFonts w:ascii="Calibri" w:hAnsi="Calibri" w:cs="Calibri"/>
          <w:b/>
        </w:rPr>
      </w:pPr>
    </w:p>
    <w:p w:rsidR="007F4C13" w:rsidRPr="00E027EC" w:rsidRDefault="007F4C13" w:rsidP="00E027EC">
      <w:pPr>
        <w:jc w:val="both"/>
        <w:rPr>
          <w:rFonts w:ascii="Calibri" w:hAnsi="Calibri" w:cs="Calibri"/>
          <w:b/>
        </w:rPr>
      </w:pPr>
    </w:p>
    <w:p w:rsidR="007F4C13" w:rsidRPr="00E027EC" w:rsidRDefault="007F4C13" w:rsidP="00E027EC">
      <w:pPr>
        <w:jc w:val="both"/>
        <w:rPr>
          <w:rFonts w:ascii="Calibri" w:hAnsi="Calibri" w:cs="Calibri"/>
          <w:b/>
        </w:rPr>
      </w:pPr>
    </w:p>
    <w:p w:rsidR="007F4C13" w:rsidRPr="00E027EC" w:rsidRDefault="007F4C13" w:rsidP="00E027EC">
      <w:pPr>
        <w:pStyle w:val="ListParagraph"/>
        <w:rPr>
          <w:rFonts w:ascii="Calibri" w:hAnsi="Calibri" w:cs="Calibri"/>
          <w:b/>
        </w:rPr>
      </w:pPr>
    </w:p>
    <w:sectPr w:rsidR="007F4C13" w:rsidRPr="00E027EC" w:rsidSect="00615412">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13" w:rsidRDefault="007F4C13" w:rsidP="004B17AF">
      <w:r>
        <w:separator/>
      </w:r>
    </w:p>
  </w:endnote>
  <w:endnote w:type="continuationSeparator" w:id="0">
    <w:p w:rsidR="007F4C13" w:rsidRDefault="007F4C13" w:rsidP="004B1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13" w:rsidRDefault="007F4C13" w:rsidP="004B17AF">
      <w:r>
        <w:separator/>
      </w:r>
    </w:p>
  </w:footnote>
  <w:footnote w:type="continuationSeparator" w:id="0">
    <w:p w:rsidR="007F4C13" w:rsidRDefault="007F4C13" w:rsidP="004B17AF">
      <w:r>
        <w:continuationSeparator/>
      </w:r>
    </w:p>
  </w:footnote>
  <w:footnote w:id="1">
    <w:p w:rsidR="007F4C13" w:rsidRDefault="007F4C13" w:rsidP="00301333">
      <w:pPr>
        <w:pStyle w:val="FootnoteText"/>
        <w:jc w:val="both"/>
      </w:pPr>
      <w:r w:rsidRPr="00516C28">
        <w:rPr>
          <w:rStyle w:val="FootnoteReference"/>
          <w:rFonts w:ascii="Calibri" w:hAnsi="Calibri" w:cs="Calibri"/>
        </w:rPr>
        <w:footnoteRef/>
      </w:r>
      <w:r w:rsidRPr="00516C28">
        <w:rPr>
          <w:rFonts w:ascii="Calibri" w:hAnsi="Calibri" w:cs="Calibri"/>
        </w:rPr>
        <w:t xml:space="preserve"> </w:t>
      </w:r>
      <w:r w:rsidRPr="00516C28">
        <w:rPr>
          <w:rFonts w:ascii="Calibri" w:hAnsi="Calibri" w:cs="Calibri"/>
          <w:sz w:val="16"/>
          <w:szCs w:val="16"/>
        </w:rPr>
        <w:t>Per gli operatori economici italiani o stranieri residenti in Italia, la dichiarazione deve essere sottoscritta da un legale rappresentante ovvero da un procuratore</w:t>
      </w:r>
      <w:r>
        <w:rPr>
          <w:rFonts w:ascii="Calibri" w:hAnsi="Calibri" w:cs="Calibri"/>
          <w:sz w:val="16"/>
          <w:szCs w:val="16"/>
          <w:vertAlign w:val="superscript"/>
        </w:rPr>
        <w:t>2</w:t>
      </w:r>
      <w:r w:rsidRPr="00516C28">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rsidR="007F4C13" w:rsidRDefault="007F4C13" w:rsidP="00301333">
      <w:pPr>
        <w:pStyle w:val="FootnoteText"/>
        <w:jc w:val="both"/>
      </w:pPr>
      <w:r w:rsidRPr="00516C28">
        <w:rPr>
          <w:rStyle w:val="FootnoteReference"/>
          <w:rFonts w:ascii="Calibri" w:hAnsi="Calibri" w:cs="Calibri"/>
        </w:rPr>
        <w:footnoteRef/>
      </w:r>
      <w:r w:rsidRPr="00516C28">
        <w:rPr>
          <w:rFonts w:ascii="Calibri" w:hAnsi="Calibri" w:cs="Calibri"/>
        </w:rPr>
        <w:t xml:space="preserve"> </w:t>
      </w:r>
      <w:r w:rsidRPr="00516C28">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C80"/>
    <w:multiLevelType w:val="hybridMultilevel"/>
    <w:tmpl w:val="5AFCDD0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AF64CE"/>
    <w:multiLevelType w:val="hybridMultilevel"/>
    <w:tmpl w:val="3C2AABBA"/>
    <w:lvl w:ilvl="0" w:tplc="7DE65D16">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AA5300B"/>
    <w:multiLevelType w:val="hybridMultilevel"/>
    <w:tmpl w:val="B75E3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4360A"/>
    <w:multiLevelType w:val="hybridMultilevel"/>
    <w:tmpl w:val="B93EFEAE"/>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0250916"/>
    <w:multiLevelType w:val="hybridMultilevel"/>
    <w:tmpl w:val="F476F276"/>
    <w:lvl w:ilvl="0" w:tplc="632CF15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B8A32DE"/>
    <w:multiLevelType w:val="hybridMultilevel"/>
    <w:tmpl w:val="70109E92"/>
    <w:lvl w:ilvl="0" w:tplc="611A96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2412013"/>
    <w:multiLevelType w:val="hybridMultilevel"/>
    <w:tmpl w:val="AB02EFC6"/>
    <w:lvl w:ilvl="0" w:tplc="611A96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527"/>
    <w:rsid w:val="00000FCD"/>
    <w:rsid w:val="0002505B"/>
    <w:rsid w:val="0005050E"/>
    <w:rsid w:val="00060D09"/>
    <w:rsid w:val="000610CB"/>
    <w:rsid w:val="000853F5"/>
    <w:rsid w:val="000E46A3"/>
    <w:rsid w:val="00141C66"/>
    <w:rsid w:val="001A28AC"/>
    <w:rsid w:val="001B23A5"/>
    <w:rsid w:val="002E1D98"/>
    <w:rsid w:val="00301333"/>
    <w:rsid w:val="00317781"/>
    <w:rsid w:val="0036621F"/>
    <w:rsid w:val="003A4D70"/>
    <w:rsid w:val="003C22E1"/>
    <w:rsid w:val="003E2C47"/>
    <w:rsid w:val="00410519"/>
    <w:rsid w:val="0046064E"/>
    <w:rsid w:val="00462FC4"/>
    <w:rsid w:val="004B17AF"/>
    <w:rsid w:val="004B54A9"/>
    <w:rsid w:val="00516C28"/>
    <w:rsid w:val="00523A71"/>
    <w:rsid w:val="005934B3"/>
    <w:rsid w:val="005E5729"/>
    <w:rsid w:val="0061371C"/>
    <w:rsid w:val="00615412"/>
    <w:rsid w:val="00620E5C"/>
    <w:rsid w:val="00642B50"/>
    <w:rsid w:val="00664E17"/>
    <w:rsid w:val="00730559"/>
    <w:rsid w:val="007323DD"/>
    <w:rsid w:val="007368DB"/>
    <w:rsid w:val="00776AD0"/>
    <w:rsid w:val="00781527"/>
    <w:rsid w:val="007D5237"/>
    <w:rsid w:val="007E58E6"/>
    <w:rsid w:val="007F4C13"/>
    <w:rsid w:val="0080052C"/>
    <w:rsid w:val="00804CB5"/>
    <w:rsid w:val="008159D2"/>
    <w:rsid w:val="00826427"/>
    <w:rsid w:val="008472DC"/>
    <w:rsid w:val="00854CFE"/>
    <w:rsid w:val="00873580"/>
    <w:rsid w:val="00875309"/>
    <w:rsid w:val="008C030F"/>
    <w:rsid w:val="0093508B"/>
    <w:rsid w:val="009A7172"/>
    <w:rsid w:val="009F3AE9"/>
    <w:rsid w:val="009F54AC"/>
    <w:rsid w:val="00A244F3"/>
    <w:rsid w:val="00A26C32"/>
    <w:rsid w:val="00A52DFE"/>
    <w:rsid w:val="00AA0702"/>
    <w:rsid w:val="00AB10A6"/>
    <w:rsid w:val="00B140CE"/>
    <w:rsid w:val="00B257E3"/>
    <w:rsid w:val="00B33B77"/>
    <w:rsid w:val="00B51BE3"/>
    <w:rsid w:val="00B762DB"/>
    <w:rsid w:val="00C13CFD"/>
    <w:rsid w:val="00C1520A"/>
    <w:rsid w:val="00C77AB0"/>
    <w:rsid w:val="00CA6580"/>
    <w:rsid w:val="00CE25B1"/>
    <w:rsid w:val="00CE6482"/>
    <w:rsid w:val="00D426E3"/>
    <w:rsid w:val="00D717A4"/>
    <w:rsid w:val="00D73FF6"/>
    <w:rsid w:val="00D97C5D"/>
    <w:rsid w:val="00D97CA6"/>
    <w:rsid w:val="00E027EC"/>
    <w:rsid w:val="00E62B62"/>
    <w:rsid w:val="00F279D1"/>
    <w:rsid w:val="00F63776"/>
    <w:rsid w:val="00FF71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27"/>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527"/>
    <w:pPr>
      <w:ind w:left="720"/>
      <w:contextualSpacing/>
    </w:pPr>
  </w:style>
  <w:style w:type="paragraph" w:customStyle="1" w:styleId="Default">
    <w:name w:val="Default"/>
    <w:uiPriority w:val="99"/>
    <w:rsid w:val="001B23A5"/>
    <w:pPr>
      <w:autoSpaceDE w:val="0"/>
      <w:autoSpaceDN w:val="0"/>
      <w:adjustRightInd w:val="0"/>
    </w:pPr>
    <w:rPr>
      <w:rFonts w:cs="Calibri"/>
      <w:color w:val="000000"/>
      <w:sz w:val="24"/>
      <w:szCs w:val="24"/>
      <w:lang w:eastAsia="en-US"/>
    </w:rPr>
  </w:style>
  <w:style w:type="paragraph" w:styleId="FootnoteText">
    <w:name w:val="footnote text"/>
    <w:basedOn w:val="Normal"/>
    <w:link w:val="FootnoteTextChar"/>
    <w:uiPriority w:val="99"/>
    <w:rsid w:val="004B17AF"/>
  </w:style>
  <w:style w:type="character" w:customStyle="1" w:styleId="FootnoteTextChar">
    <w:name w:val="Footnote Text Char"/>
    <w:basedOn w:val="DefaultParagraphFont"/>
    <w:link w:val="FootnoteText"/>
    <w:uiPriority w:val="99"/>
    <w:locked/>
    <w:rsid w:val="004B17AF"/>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4B17AF"/>
    <w:rPr>
      <w:rFonts w:cs="Times New Roman"/>
      <w:vertAlign w:val="superscript"/>
    </w:rPr>
  </w:style>
  <w:style w:type="table" w:customStyle="1" w:styleId="ListTable4">
    <w:name w:val="List Table 4"/>
    <w:uiPriority w:val="99"/>
    <w:rsid w:val="00620E5C"/>
    <w:pPr>
      <w:widowControl w:val="0"/>
    </w:pPr>
    <w:rPr>
      <w:rFonts w:ascii="Arial" w:hAnsi="Arial" w:cs="Arial"/>
      <w:sz w:val="20"/>
      <w:szCs w:val="2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Arial"/>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Arial"/>
        <w:b/>
        <w:bCs/>
      </w:rPr>
      <w:tblPr/>
      <w:tcPr>
        <w:tcBorders>
          <w:top w:val="double" w:sz="4" w:space="0" w:color="666666"/>
        </w:tcBorders>
      </w:tcPr>
    </w:tblStylePr>
    <w:tblStylePr w:type="firstCol">
      <w:rPr>
        <w:rFonts w:cs="Arial"/>
        <w:b/>
        <w:bCs/>
      </w:rPr>
    </w:tblStylePr>
    <w:tblStylePr w:type="lastCol">
      <w:rPr>
        <w:rFonts w:cs="Arial"/>
        <w:b/>
        <w:bCs/>
      </w:rPr>
    </w:tblStylePr>
    <w:tblStylePr w:type="band1Vert">
      <w:rPr>
        <w:rFonts w:cs="Arial"/>
      </w:rPr>
      <w:tblPr/>
      <w:tcPr>
        <w:shd w:val="clear" w:color="auto" w:fill="CCCCCC"/>
      </w:tcPr>
    </w:tblStylePr>
    <w:tblStylePr w:type="band1Horz">
      <w:rPr>
        <w:rFonts w:cs="Arial"/>
      </w:rPr>
      <w:tblPr/>
      <w:tcPr>
        <w:shd w:val="clear" w:color="auto" w:fill="CCCCCC"/>
      </w:tcPr>
    </w:tblStylePr>
  </w:style>
  <w:style w:type="table" w:styleId="TableGrid">
    <w:name w:val="Table Grid"/>
    <w:basedOn w:val="TableNormal"/>
    <w:uiPriority w:val="99"/>
    <w:rsid w:val="00D717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71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170</Words>
  <Characters>974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“Dettaglio stima costi aziendali e manodopera”</dc:title>
  <dc:subject/>
  <dc:creator>Marco Campani</dc:creator>
  <cp:keywords/>
  <dc:description/>
  <cp:lastModifiedBy>Dana</cp:lastModifiedBy>
  <cp:revision>2</cp:revision>
  <dcterms:created xsi:type="dcterms:W3CDTF">2021-11-05T13:43:00Z</dcterms:created>
  <dcterms:modified xsi:type="dcterms:W3CDTF">2021-11-05T13:43:00Z</dcterms:modified>
</cp:coreProperties>
</file>