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F9" w:rsidRDefault="00FD01F9">
      <w:pPr>
        <w:pStyle w:val="Corpotesto"/>
        <w:ind w:right="849"/>
        <w:rPr>
          <w:rFonts w:asciiTheme="minorHAnsi" w:hAnsiTheme="minorHAnsi"/>
          <w:sz w:val="22"/>
          <w:szCs w:val="22"/>
          <w:lang w:eastAsia="it-IT"/>
        </w:rPr>
      </w:pPr>
    </w:p>
    <w:p w:rsidR="00FD01F9" w:rsidRDefault="00526D02">
      <w:pPr>
        <w:pStyle w:val="Corpotesto"/>
        <w:ind w:left="4394" w:right="849" w:hanging="141"/>
        <w:jc w:val="both"/>
        <w:rPr>
          <w:rFonts w:asciiTheme="minorHAnsi" w:hAnsiTheme="minorHAnsi"/>
          <w:b w:val="0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 xml:space="preserve"> </w:t>
      </w:r>
    </w:p>
    <w:p w:rsidR="00FD01F9" w:rsidRDefault="00526D02">
      <w:pPr>
        <w:pStyle w:val="Corpotesto"/>
        <w:ind w:left="4253" w:right="849" w:hanging="425"/>
        <w:jc w:val="right"/>
        <w:rPr>
          <w:rFonts w:asciiTheme="minorHAnsi" w:hAnsiTheme="minorHAnsi"/>
          <w:b w:val="0"/>
          <w:sz w:val="22"/>
          <w:szCs w:val="22"/>
          <w:lang w:eastAsia="it-IT"/>
        </w:rPr>
      </w:pPr>
      <w:r>
        <w:rPr>
          <w:rFonts w:asciiTheme="minorHAnsi" w:hAnsiTheme="minorHAnsi"/>
          <w:b w:val="0"/>
          <w:sz w:val="22"/>
          <w:szCs w:val="22"/>
          <w:lang w:eastAsia="it-IT"/>
        </w:rPr>
        <w:t xml:space="preserve">Spett.le </w:t>
      </w:r>
      <w:r>
        <w:rPr>
          <w:rFonts w:asciiTheme="minorHAnsi" w:hAnsiTheme="minorHAnsi"/>
          <w:b w:val="0"/>
          <w:sz w:val="22"/>
          <w:szCs w:val="22"/>
          <w:lang w:eastAsia="it-IT"/>
        </w:rPr>
        <w:tab/>
        <w:t>Consiglio Nazionale delle Ricerche</w:t>
      </w:r>
    </w:p>
    <w:p w:rsidR="00FD01F9" w:rsidRDefault="00526D02">
      <w:pPr>
        <w:pStyle w:val="Corpotesto"/>
        <w:ind w:left="3828" w:right="849"/>
        <w:jc w:val="right"/>
        <w:rPr>
          <w:rFonts w:asciiTheme="minorHAnsi" w:eastAsia="Verdana" w:hAnsiTheme="minorHAnsi"/>
          <w:b w:val="0"/>
          <w:bCs/>
          <w:iCs/>
          <w:sz w:val="22"/>
          <w:szCs w:val="22"/>
        </w:rPr>
      </w:pPr>
      <w:r>
        <w:rPr>
          <w:rFonts w:asciiTheme="minorHAnsi" w:eastAsia="Verdana" w:hAnsiTheme="minorHAnsi"/>
          <w:b w:val="0"/>
          <w:bCs/>
          <w:iCs/>
          <w:sz w:val="22"/>
          <w:szCs w:val="22"/>
        </w:rPr>
        <w:t xml:space="preserve"> Istituto di Chimica </w:t>
      </w:r>
    </w:p>
    <w:p w:rsidR="00FD01F9" w:rsidRDefault="00526D02">
      <w:pPr>
        <w:pStyle w:val="Corpotesto"/>
        <w:ind w:left="3828" w:right="849"/>
        <w:jc w:val="right"/>
        <w:rPr>
          <w:rFonts w:asciiTheme="minorHAnsi" w:eastAsia="Verdana" w:hAnsiTheme="minorHAnsi"/>
          <w:b w:val="0"/>
          <w:bCs/>
          <w:iCs/>
          <w:sz w:val="22"/>
          <w:szCs w:val="22"/>
        </w:rPr>
      </w:pPr>
      <w:r>
        <w:rPr>
          <w:rFonts w:asciiTheme="minorHAnsi" w:eastAsia="Verdana" w:hAnsiTheme="minorHAnsi"/>
          <w:b w:val="0"/>
          <w:bCs/>
          <w:iCs/>
          <w:sz w:val="22"/>
          <w:szCs w:val="22"/>
        </w:rPr>
        <w:t>dei Composti OrganoMetallici</w:t>
      </w:r>
    </w:p>
    <w:p w:rsidR="00FD01F9" w:rsidRDefault="00526D02">
      <w:pPr>
        <w:pStyle w:val="Corpotesto"/>
        <w:ind w:left="4253" w:right="849"/>
        <w:jc w:val="both"/>
        <w:rPr>
          <w:rFonts w:asciiTheme="minorHAnsi" w:eastAsia="Verdana" w:hAnsiTheme="minorHAnsi"/>
          <w:b w:val="0"/>
          <w:bCs/>
          <w:iCs/>
          <w:sz w:val="22"/>
          <w:szCs w:val="22"/>
        </w:rPr>
      </w:pPr>
      <w:r>
        <w:rPr>
          <w:rFonts w:asciiTheme="minorHAnsi" w:eastAsia="Verdana" w:hAnsiTheme="minorHAnsi"/>
          <w:b w:val="0"/>
          <w:bCs/>
          <w:iCs/>
          <w:sz w:val="22"/>
          <w:szCs w:val="22"/>
        </w:rPr>
        <w:t xml:space="preserve"> </w:t>
      </w:r>
    </w:p>
    <w:p w:rsidR="00FD01F9" w:rsidRDefault="00526D02">
      <w:pPr>
        <w:pStyle w:val="Corpotesto"/>
        <w:ind w:left="4253" w:right="849"/>
        <w:jc w:val="right"/>
        <w:rPr>
          <w:rFonts w:asciiTheme="minorHAnsi" w:eastAsia="Verdana" w:hAnsiTheme="minorHAnsi"/>
          <w:b w:val="0"/>
          <w:bCs/>
          <w:i/>
          <w:iCs/>
          <w:sz w:val="22"/>
          <w:szCs w:val="22"/>
        </w:rPr>
      </w:pPr>
      <w:proofErr w:type="spellStart"/>
      <w:r>
        <w:rPr>
          <w:rFonts w:asciiTheme="minorHAnsi" w:eastAsia="Verdana" w:hAnsiTheme="minorHAnsi"/>
          <w:b w:val="0"/>
          <w:bCs/>
          <w:i/>
          <w:iCs/>
          <w:sz w:val="22"/>
          <w:szCs w:val="22"/>
        </w:rPr>
        <w:t>Pec</w:t>
      </w:r>
      <w:proofErr w:type="spellEnd"/>
      <w:r>
        <w:rPr>
          <w:rFonts w:asciiTheme="minorHAnsi" w:eastAsia="Verdana" w:hAnsiTheme="minorHAnsi"/>
          <w:b w:val="0"/>
          <w:bCs/>
          <w:i/>
          <w:iCs/>
          <w:sz w:val="22"/>
          <w:szCs w:val="22"/>
        </w:rPr>
        <w:t xml:space="preserve">: protocollo.iccom@pec.cnr.it </w:t>
      </w:r>
    </w:p>
    <w:p w:rsidR="00FD01F9" w:rsidRDefault="00FD01F9">
      <w:pPr>
        <w:pStyle w:val="WW-Predefinito"/>
        <w:spacing w:line="320" w:lineRule="exact"/>
        <w:ind w:right="849"/>
        <w:jc w:val="both"/>
        <w:rPr>
          <w:rFonts w:asciiTheme="minorHAnsi" w:eastAsia="Optima" w:hAnsiTheme="minorHAnsi" w:cs="Optima"/>
          <w:i/>
          <w:color w:val="000000"/>
          <w:sz w:val="22"/>
          <w:szCs w:val="22"/>
        </w:rPr>
      </w:pPr>
    </w:p>
    <w:p w:rsidR="00FD01F9" w:rsidRDefault="00FD01F9">
      <w:pPr>
        <w:pStyle w:val="WW-Predefinito"/>
        <w:spacing w:line="320" w:lineRule="exact"/>
        <w:ind w:right="849"/>
        <w:jc w:val="both"/>
        <w:rPr>
          <w:rFonts w:asciiTheme="minorHAnsi" w:eastAsia="Optima" w:hAnsiTheme="minorHAnsi" w:cs="Optima"/>
          <w:color w:val="000000"/>
          <w:sz w:val="22"/>
          <w:szCs w:val="22"/>
        </w:rPr>
      </w:pPr>
    </w:p>
    <w:p w:rsidR="00FD01F9" w:rsidRDefault="00DA56D7">
      <w:pPr>
        <w:pStyle w:val="Titolo"/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eastAsia="it-IT"/>
        </w:rPr>
        <w:t xml:space="preserve">OGGETTO: </w:t>
      </w:r>
      <w:r w:rsidRPr="00DA56D7">
        <w:rPr>
          <w:rFonts w:asciiTheme="minorHAnsi" w:hAnsiTheme="minorHAnsi"/>
          <w:sz w:val="22"/>
          <w:szCs w:val="22"/>
          <w:lang w:eastAsia="it-IT"/>
        </w:rPr>
        <w:t>PER L’INDIVIDUAZIONE DI OPERATORI ECONOMICI DA INVITARE ALLA PROCEDURA NEGOZIATA PER L’AFFIDAMENTO SOTTO SOGLIA AI SENSI DELL’ ART. 36 COMMA 2 LETTERA B MEDIANTE PROCEDURA NEGOZIATA AI SENSI DELL’ART. 63 DEL D.LGS. 50/2016 E DELL’ART. 1 DEL D.L. 76/2020, COMMA 2 LETTERA B IN LOTTO UNICO, PER LA FORNITURA DI PRODOTTI CHIMICI E MATERIALI DI LABORATORIO PER LA DURATA MASSIMA DI 60 MESI PER L’ISTITUTO DI CHIMICA DEI COMPOSTI ORGANOMETALLICI NELL’AMBITO DEI PROGETTI: RIPRESA, IEMAP, PRIN 2017 “MULTI-E” , ORCAS, GREENPHOS, CIAO, CASPITA, PRIN 2017 “FERMAT”, PHOSMED, NOENDCAT, FOE FONTI RINNOVABILI, RELIABLE, AMPERE, PRIN 2017</w:t>
      </w:r>
      <w:r>
        <w:rPr>
          <w:rFonts w:asciiTheme="minorHAnsi" w:hAnsiTheme="minorHAnsi"/>
          <w:sz w:val="22"/>
          <w:szCs w:val="22"/>
          <w:lang w:eastAsia="it-IT"/>
        </w:rPr>
        <w:t>YH9MRK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eastAsia="it-IT"/>
        </w:rPr>
        <w:t>, FRESH</w:t>
      </w:r>
      <w:r w:rsidR="00D704B2">
        <w:rPr>
          <w:rFonts w:asciiTheme="minorHAnsi" w:hAnsiTheme="minorHAnsi"/>
          <w:sz w:val="22"/>
          <w:szCs w:val="22"/>
          <w:lang w:eastAsia="it-IT"/>
        </w:rPr>
        <w:t>.</w:t>
      </w:r>
    </w:p>
    <w:p w:rsidR="00FD01F9" w:rsidRDefault="00FD01F9">
      <w:pPr>
        <w:ind w:right="849"/>
        <w:rPr>
          <w:rFonts w:asciiTheme="minorHAnsi" w:hAnsiTheme="minorHAnsi"/>
          <w:sz w:val="22"/>
          <w:szCs w:val="22"/>
        </w:rPr>
      </w:pPr>
    </w:p>
    <w:p w:rsidR="00FD01F9" w:rsidRDefault="00526D02">
      <w:pPr>
        <w:spacing w:line="480" w:lineRule="auto"/>
        <w:ind w:righ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sottoscritto/a ___________________________________________________</w:t>
      </w:r>
    </w:p>
    <w:p w:rsidR="00FD01F9" w:rsidRDefault="00526D02">
      <w:pPr>
        <w:spacing w:line="480" w:lineRule="auto"/>
        <w:ind w:righ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________________________________________ il _________________ residente a _________________________________________ CF _____________</w:t>
      </w:r>
    </w:p>
    <w:p w:rsidR="00FD01F9" w:rsidRDefault="00526D02">
      <w:pPr>
        <w:ind w:right="8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qualità di:</w:t>
      </w:r>
    </w:p>
    <w:p w:rsidR="00FD01F9" w:rsidRDefault="00FD01F9">
      <w:pPr>
        <w:pStyle w:val="sche3"/>
        <w:spacing w:line="360" w:lineRule="auto"/>
        <w:ind w:right="849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D01F9" w:rsidRDefault="00526D02">
      <w:pPr>
        <w:pStyle w:val="sche3"/>
        <w:spacing w:line="360" w:lineRule="auto"/>
        <w:ind w:right="849"/>
        <w:rPr>
          <w:rFonts w:asciiTheme="minorHAnsi" w:hAnsiTheme="minorHAnsi"/>
          <w:sz w:val="22"/>
          <w:szCs w:val="22"/>
          <w:lang w:val="it-IT"/>
        </w:rPr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Theme="minorHAnsi" w:hAnsiTheme="minorHAnsi"/>
          <w:sz w:val="22"/>
          <w:szCs w:val="22"/>
          <w:lang w:val="it-IT"/>
        </w:rPr>
        <w:t xml:space="preserve"> legale rappresentante</w:t>
      </w:r>
    </w:p>
    <w:p w:rsidR="00FD01F9" w:rsidRDefault="00526D02">
      <w:pPr>
        <w:pStyle w:val="sche3"/>
        <w:spacing w:line="360" w:lineRule="auto"/>
        <w:ind w:right="849"/>
        <w:rPr>
          <w:rFonts w:asciiTheme="minorHAnsi" w:hAnsiTheme="minorHAnsi"/>
          <w:sz w:val="22"/>
          <w:szCs w:val="22"/>
          <w:lang w:val="it-IT"/>
        </w:rPr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Theme="minorHAnsi" w:hAnsiTheme="minorHAnsi"/>
          <w:sz w:val="22"/>
          <w:szCs w:val="22"/>
          <w:lang w:val="it-IT"/>
        </w:rPr>
        <w:t xml:space="preserve"> titolare</w:t>
      </w:r>
    </w:p>
    <w:p w:rsidR="00FD01F9" w:rsidRDefault="00526D02">
      <w:pPr>
        <w:pStyle w:val="sche3"/>
        <w:spacing w:line="360" w:lineRule="auto"/>
        <w:ind w:right="849"/>
        <w:rPr>
          <w:rFonts w:asciiTheme="minorHAnsi" w:hAnsiTheme="minorHAnsi"/>
          <w:sz w:val="22"/>
          <w:szCs w:val="22"/>
          <w:lang w:val="it-IT"/>
        </w:rPr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Theme="minorHAnsi" w:hAnsiTheme="minorHAnsi"/>
          <w:sz w:val="22"/>
          <w:szCs w:val="22"/>
          <w:lang w:val="it-IT"/>
        </w:rPr>
        <w:t xml:space="preserve"> procuratore/procuratrice</w:t>
      </w:r>
    </w:p>
    <w:p w:rsidR="00FD01F9" w:rsidRDefault="00526D02">
      <w:pPr>
        <w:pStyle w:val="sche3"/>
        <w:spacing w:line="360" w:lineRule="auto"/>
        <w:ind w:right="849"/>
        <w:rPr>
          <w:rFonts w:asciiTheme="minorHAnsi" w:hAnsiTheme="minorHAnsi"/>
          <w:sz w:val="22"/>
          <w:szCs w:val="22"/>
          <w:lang w:val="it-IT"/>
        </w:rPr>
      </w:pPr>
      <w:r>
        <w:rPr>
          <w:rFonts w:ascii="Webdings" w:eastAsia="Webdings" w:hAnsi="Webdings" w:cs="Webdings"/>
          <w:sz w:val="22"/>
          <w:szCs w:val="22"/>
        </w:rPr>
        <w:t></w:t>
      </w:r>
      <w:r w:rsidR="00F22653">
        <w:rPr>
          <w:rFonts w:asciiTheme="minorHAnsi" w:hAnsiTheme="minorHAnsi"/>
          <w:sz w:val="22"/>
          <w:szCs w:val="22"/>
          <w:lang w:val="it-IT"/>
        </w:rPr>
        <w:t xml:space="preserve"> altro</w:t>
      </w:r>
      <w:r>
        <w:rPr>
          <w:rFonts w:asciiTheme="minorHAnsi" w:hAnsiTheme="minorHAnsi"/>
          <w:sz w:val="22"/>
          <w:szCs w:val="22"/>
          <w:lang w:val="it-IT"/>
        </w:rPr>
        <w:t xml:space="preserve"> (</w:t>
      </w:r>
      <w:r>
        <w:rPr>
          <w:rFonts w:asciiTheme="minorHAnsi" w:hAnsiTheme="minorHAnsi"/>
          <w:i/>
          <w:sz w:val="22"/>
          <w:szCs w:val="22"/>
          <w:lang w:val="it-IT"/>
        </w:rPr>
        <w:t>specificare</w:t>
      </w:r>
      <w:r>
        <w:rPr>
          <w:rFonts w:asciiTheme="minorHAnsi" w:hAnsiTheme="minorHAnsi"/>
          <w:sz w:val="22"/>
          <w:szCs w:val="22"/>
          <w:lang w:val="it-IT"/>
        </w:rPr>
        <w:t>)</w:t>
      </w:r>
    </w:p>
    <w:p w:rsidR="00FD01F9" w:rsidRDefault="00526D02">
      <w:pPr>
        <w:pStyle w:val="sche3"/>
        <w:spacing w:line="360" w:lineRule="auto"/>
        <w:ind w:right="84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__________________________________________________________________</w:t>
      </w:r>
    </w:p>
    <w:p w:rsidR="00FD01F9" w:rsidRDefault="00FD01F9">
      <w:pPr>
        <w:ind w:right="849"/>
        <w:rPr>
          <w:rFonts w:asciiTheme="minorHAnsi" w:hAnsiTheme="minorHAnsi"/>
          <w:sz w:val="22"/>
          <w:szCs w:val="22"/>
        </w:rPr>
      </w:pPr>
    </w:p>
    <w:p w:rsidR="00FD01F9" w:rsidRDefault="00526D0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della società ________________________________________________________</w:t>
      </w:r>
    </w:p>
    <w:p w:rsidR="00FD01F9" w:rsidRDefault="00526D0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 sede legale</w:t>
      </w:r>
      <w:r>
        <w:rPr>
          <w:rFonts w:asciiTheme="minorHAnsi" w:hAnsiTheme="minorHAnsi"/>
          <w:sz w:val="22"/>
          <w:szCs w:val="22"/>
        </w:rPr>
        <w:t xml:space="preserve"> in: Stato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 Città _________________________</w:t>
      </w:r>
    </w:p>
    <w:p w:rsidR="00FD01F9" w:rsidRDefault="00526D0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CAP ______ </w:t>
      </w:r>
      <w:r>
        <w:rPr>
          <w:rFonts w:asciiTheme="minorHAnsi" w:hAnsiTheme="minorHAnsi"/>
          <w:sz w:val="22"/>
          <w:szCs w:val="22"/>
        </w:rPr>
        <w:t>Provincia _____________ via __________________________ n. ___</w:t>
      </w:r>
    </w:p>
    <w:p w:rsidR="00FD01F9" w:rsidRDefault="00526D0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sede operativa </w:t>
      </w:r>
      <w:r>
        <w:rPr>
          <w:rFonts w:asciiTheme="minorHAnsi" w:hAnsiTheme="minorHAnsi"/>
          <w:sz w:val="22"/>
          <w:szCs w:val="22"/>
        </w:rPr>
        <w:t xml:space="preserve">in: Stato </w:t>
      </w:r>
      <w:r>
        <w:rPr>
          <w:rFonts w:asciiTheme="minorHAnsi" w:hAnsiTheme="minorHAnsi"/>
          <w:sz w:val="22"/>
          <w:szCs w:val="22"/>
        </w:rPr>
        <w:t>________________ Città ______________________</w:t>
      </w:r>
    </w:p>
    <w:p w:rsidR="00FD01F9" w:rsidRDefault="00F22653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CAP ______ </w:t>
      </w:r>
      <w:r w:rsidR="00526D02">
        <w:rPr>
          <w:rFonts w:asciiTheme="minorHAnsi" w:hAnsiTheme="minorHAnsi"/>
          <w:sz w:val="22"/>
          <w:szCs w:val="22"/>
        </w:rPr>
        <w:t>Provincia _____________ via ________________</w:t>
      </w:r>
      <w:r w:rsidR="00526D02">
        <w:rPr>
          <w:rFonts w:asciiTheme="minorHAnsi" w:hAnsiTheme="minorHAnsi"/>
          <w:sz w:val="22"/>
          <w:szCs w:val="22"/>
        </w:rPr>
        <w:t>__________ n. ___</w:t>
      </w:r>
    </w:p>
    <w:p w:rsidR="00FD01F9" w:rsidRDefault="00526D0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C.F. Operatore economico _____________ P.IVA Operatore Economico ___________</w:t>
      </w:r>
    </w:p>
    <w:p w:rsidR="00FD01F9" w:rsidRDefault="00526D0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PEC: _________________________________________Tel.- fax _______________</w:t>
      </w:r>
    </w:p>
    <w:p w:rsidR="00FD01F9" w:rsidRDefault="00526D02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Referente per la procedura: ______________________________________________</w:t>
      </w:r>
    </w:p>
    <w:p w:rsidR="00FD01F9" w:rsidRDefault="00FD01F9">
      <w:pPr>
        <w:pStyle w:val="Titolo1"/>
        <w:spacing w:line="360" w:lineRule="auto"/>
        <w:jc w:val="center"/>
        <w:rPr>
          <w:rFonts w:asciiTheme="minorHAnsi" w:hAnsiTheme="minorHAnsi"/>
          <w:szCs w:val="22"/>
        </w:rPr>
      </w:pPr>
    </w:p>
    <w:p w:rsidR="00FD01F9" w:rsidRDefault="00526D02">
      <w:pPr>
        <w:pStyle w:val="Titolo1"/>
        <w:spacing w:line="360" w:lineRule="auto"/>
        <w:ind w:right="84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VISTO</w:t>
      </w:r>
    </w:p>
    <w:p w:rsidR="00FD01F9" w:rsidRDefault="00526D02">
      <w:pPr>
        <w:ind w:right="4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L’avvis</w:t>
      </w:r>
      <w:r>
        <w:rPr>
          <w:rFonts w:asciiTheme="minorHAnsi" w:hAnsiTheme="minorHAnsi"/>
          <w:sz w:val="22"/>
          <w:szCs w:val="22"/>
        </w:rPr>
        <w:t xml:space="preserve">o di Manifestazione di interesse relativo all’oggetto, pubblicato </w:t>
      </w:r>
      <w:r>
        <w:rPr>
          <w:rFonts w:asciiTheme="minorHAnsi" w:hAnsiTheme="minorHAnsi"/>
          <w:color w:val="000000"/>
          <w:sz w:val="22"/>
          <w:szCs w:val="22"/>
        </w:rPr>
        <w:t>sul sito web del Consiglio Nazionale delle Ricerche https://www.cnr.it/it/bandi-di-gara-e-contratti e sulla piattaforma telematica disponibile all’indirizzo: https://www.acquistinretepa.it.</w:t>
      </w:r>
    </w:p>
    <w:p w:rsidR="00FD01F9" w:rsidRDefault="00FD01F9">
      <w:pPr>
        <w:ind w:right="849"/>
        <w:rPr>
          <w:rFonts w:asciiTheme="minorHAnsi" w:hAnsiTheme="minorHAnsi"/>
          <w:sz w:val="22"/>
          <w:szCs w:val="22"/>
        </w:rPr>
      </w:pPr>
    </w:p>
    <w:p w:rsidR="00FD01F9" w:rsidRDefault="00FD01F9">
      <w:pPr>
        <w:rPr>
          <w:rFonts w:asciiTheme="minorHAnsi" w:hAnsiTheme="minorHAnsi"/>
          <w:sz w:val="22"/>
          <w:szCs w:val="22"/>
        </w:rPr>
      </w:pPr>
    </w:p>
    <w:p w:rsidR="00FD01F9" w:rsidRDefault="00526D02">
      <w:pPr>
        <w:pStyle w:val="Titolo1"/>
        <w:spacing w:line="36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MANIFESTA IL PROPRIO INTERESSE</w:t>
      </w:r>
    </w:p>
    <w:p w:rsidR="00FD01F9" w:rsidRDefault="00526D02">
      <w:pPr>
        <w:pStyle w:val="Titolo1"/>
        <w:spacing w:line="360" w:lineRule="auto"/>
        <w:ind w:right="849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 xml:space="preserve">ad essere invitato/a </w:t>
      </w:r>
      <w:r>
        <w:rPr>
          <w:rFonts w:asciiTheme="minorHAnsi" w:eastAsia="Optima" w:hAnsiTheme="minorHAnsi" w:cs="Optima"/>
          <w:color w:val="000000"/>
          <w:szCs w:val="24"/>
        </w:rPr>
        <w:t>alla procedura negoziata di cui all’Avviso</w:t>
      </w:r>
      <w:r>
        <w:rPr>
          <w:rFonts w:asciiTheme="minorHAnsi" w:hAnsiTheme="minorHAnsi"/>
          <w:szCs w:val="24"/>
        </w:rPr>
        <w:t xml:space="preserve"> in oggetto, per</w:t>
      </w:r>
      <w:r>
        <w:rPr>
          <w:rFonts w:asciiTheme="minorHAnsi" w:hAnsiTheme="minorHAnsi"/>
          <w:sz w:val="20"/>
        </w:rPr>
        <w:t xml:space="preserve"> </w:t>
      </w:r>
    </w:p>
    <w:p w:rsidR="00FD01F9" w:rsidRPr="00D704B2" w:rsidRDefault="00526D02">
      <w:pPr>
        <w:pStyle w:val="Paragrafoelenco"/>
        <w:numPr>
          <w:ilvl w:val="0"/>
          <w:numId w:val="3"/>
        </w:numPr>
        <w:ind w:right="849"/>
        <w:jc w:val="both"/>
        <w:rPr>
          <w:rFonts w:asciiTheme="minorHAnsi" w:hAnsiTheme="minorHAnsi"/>
        </w:rPr>
      </w:pPr>
      <w:r w:rsidRPr="00D704B2">
        <w:rPr>
          <w:rFonts w:asciiTheme="minorHAnsi" w:hAnsiTheme="minorHAnsi"/>
        </w:rPr>
        <w:t xml:space="preserve">- lotto </w:t>
      </w:r>
      <w:r w:rsidRPr="00D704B2">
        <w:rPr>
          <w:rFonts w:asciiTheme="minorHAnsi" w:hAnsiTheme="minorHAnsi"/>
        </w:rPr>
        <w:t>1</w:t>
      </w:r>
    </w:p>
    <w:p w:rsidR="00D704B2" w:rsidRPr="00D704B2" w:rsidRDefault="00D704B2" w:rsidP="00D704B2">
      <w:pPr>
        <w:pStyle w:val="Paragrafoelenco"/>
        <w:ind w:left="720" w:right="849"/>
        <w:jc w:val="both"/>
        <w:rPr>
          <w:rFonts w:asciiTheme="minorHAnsi" w:hAnsiTheme="minorHAnsi"/>
          <w:shd w:val="clear" w:color="auto" w:fill="FFFF00"/>
        </w:rPr>
      </w:pPr>
    </w:p>
    <w:p w:rsidR="00FD01F9" w:rsidRDefault="00526D02">
      <w:pPr>
        <w:pStyle w:val="Titolo1"/>
        <w:spacing w:line="360" w:lineRule="auto"/>
        <w:ind w:right="849"/>
        <w:jc w:val="center"/>
        <w:rPr>
          <w:szCs w:val="24"/>
        </w:rPr>
      </w:pPr>
      <w:r>
        <w:rPr>
          <w:rFonts w:asciiTheme="minorHAnsi" w:hAnsiTheme="minorHAnsi"/>
          <w:szCs w:val="24"/>
        </w:rPr>
        <w:t>c</w:t>
      </w:r>
      <w:r>
        <w:rPr>
          <w:rFonts w:asciiTheme="minorHAnsi" w:hAnsiTheme="minorHAnsi"/>
          <w:szCs w:val="24"/>
        </w:rPr>
        <w:t>ome</w:t>
      </w:r>
      <w:r>
        <w:rPr>
          <w:rStyle w:val="Richiamoallanotaapidipagina"/>
          <w:rFonts w:asciiTheme="minorHAnsi" w:hAnsiTheme="minorHAnsi"/>
          <w:szCs w:val="24"/>
        </w:rPr>
        <w:footnoteReference w:id="1"/>
      </w:r>
    </w:p>
    <w:p w:rsidR="00FD01F9" w:rsidRDefault="00FD01F9">
      <w:pPr>
        <w:ind w:right="849"/>
        <w:rPr>
          <w:rFonts w:asciiTheme="minorHAnsi" w:hAnsiTheme="minorHAnsi"/>
        </w:rPr>
      </w:pPr>
    </w:p>
    <w:p w:rsidR="00FD01F9" w:rsidRDefault="00526D02">
      <w:pPr>
        <w:pStyle w:val="Paragrafoelenco"/>
        <w:numPr>
          <w:ilvl w:val="0"/>
          <w:numId w:val="3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impresa singola</w:t>
      </w:r>
    </w:p>
    <w:p w:rsidR="00FD01F9" w:rsidRDefault="00526D02">
      <w:pPr>
        <w:pStyle w:val="Paragrafoelenco"/>
        <w:numPr>
          <w:ilvl w:val="0"/>
          <w:numId w:val="3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RTI costituendo, in qualità di 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Mandataria. A tal fine precisa i dati identificativi di tutti </w:t>
      </w:r>
      <w:r>
        <w:rPr>
          <w:rFonts w:asciiTheme="minorHAnsi" w:hAnsiTheme="minorHAnsi"/>
        </w:rPr>
        <w:t>gli altri soggetti che intendono aderire al costituendo RTI: ____________________________________________________________________________________________________________________________________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Mandante</w:t>
      </w:r>
    </w:p>
    <w:p w:rsidR="00FD01F9" w:rsidRDefault="00526D02">
      <w:pPr>
        <w:pStyle w:val="Paragrafoelenco"/>
        <w:numPr>
          <w:ilvl w:val="0"/>
          <w:numId w:val="3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RTI costituito, in qualità di mandataria.</w:t>
      </w:r>
    </w:p>
    <w:p w:rsidR="00FD01F9" w:rsidRDefault="00526D02">
      <w:pPr>
        <w:ind w:left="1134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tal fin</w:t>
      </w:r>
      <w:r>
        <w:rPr>
          <w:rFonts w:asciiTheme="minorHAnsi" w:hAnsiTheme="minorHAnsi"/>
        </w:rPr>
        <w:t xml:space="preserve">e precisa i dati identificativi di tutti gli altri soggetti facenti parte </w:t>
      </w:r>
      <w:proofErr w:type="gramStart"/>
      <w:r>
        <w:rPr>
          <w:rFonts w:asciiTheme="minorHAnsi" w:hAnsiTheme="minorHAnsi"/>
        </w:rPr>
        <w:t>dell’RTI</w:t>
      </w:r>
      <w:r>
        <w:rPr>
          <w:rStyle w:val="FootnoteCharacters"/>
          <w:rFonts w:asciiTheme="minorHAnsi" w:hAnsiTheme="minorHAnsi"/>
        </w:rPr>
        <w:t>:</w:t>
      </w:r>
      <w:r>
        <w:rPr>
          <w:rFonts w:asciiTheme="minorHAnsi" w:hAnsiTheme="minorHAnsi"/>
        </w:rPr>
        <w:t>_</w:t>
      </w:r>
      <w:proofErr w:type="gramEnd"/>
      <w:r>
        <w:rPr>
          <w:rFonts w:asciiTheme="minorHAnsi" w:hAnsiTheme="minorHAnsi"/>
        </w:rPr>
        <w:t>____________________________________________________________</w:t>
      </w:r>
    </w:p>
    <w:p w:rsidR="00FD01F9" w:rsidRDefault="00526D02">
      <w:pPr>
        <w:ind w:left="1134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:rsidR="00FD01F9" w:rsidRDefault="00526D02">
      <w:pPr>
        <w:pStyle w:val="Paragrafoelenco"/>
        <w:numPr>
          <w:ilvl w:val="0"/>
          <w:numId w:val="3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consorzio ordinario non ancora costituit</w:t>
      </w:r>
      <w:r>
        <w:rPr>
          <w:rFonts w:asciiTheme="minorHAnsi" w:hAnsiTheme="minorHAnsi"/>
        </w:rPr>
        <w:t>o, in qualità di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Capofila. A tal fine precisa i dati identificativi di tutti gli altri soggetti che intendono aderire al </w:t>
      </w:r>
      <w:r>
        <w:rPr>
          <w:rFonts w:asciiTheme="minorHAnsi" w:hAnsiTheme="minorHAnsi"/>
          <w:b/>
        </w:rPr>
        <w:t>consorzio:</w:t>
      </w:r>
      <w:r>
        <w:rPr>
          <w:rFonts w:asciiTheme="minorHAnsi" w:hAnsiTheme="minorHAnsi"/>
        </w:rPr>
        <w:t xml:space="preserve"> 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Consorziata</w:t>
      </w:r>
    </w:p>
    <w:p w:rsidR="00FD01F9" w:rsidRDefault="00526D02">
      <w:pPr>
        <w:pStyle w:val="Paragrafoelenco"/>
        <w:numPr>
          <w:ilvl w:val="0"/>
          <w:numId w:val="3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consorzio ordinario già costituito, in qualità di capofila</w:t>
      </w:r>
    </w:p>
    <w:p w:rsidR="00FD01F9" w:rsidRDefault="00526D02">
      <w:pPr>
        <w:ind w:left="1134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tal fine precisa i dati identificativi di tutti gli altri soggetti facenti parte del consorzio: 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</w:t>
      </w:r>
    </w:p>
    <w:p w:rsidR="00FD01F9" w:rsidRDefault="00526D02">
      <w:pPr>
        <w:pStyle w:val="Paragrafoelenco"/>
        <w:numPr>
          <w:ilvl w:val="0"/>
          <w:numId w:val="3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aggregazione di imprese di rete già costituita. </w:t>
      </w:r>
    </w:p>
    <w:p w:rsidR="00FD01F9" w:rsidRDefault="00526D02">
      <w:pPr>
        <w:ind w:left="153" w:right="849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tal fine dichiara: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la rete è dotata di un organo comune con potere di rappresentanza e con soggettività giuridica, ai sensi dell’art. 3, c</w:t>
      </w:r>
      <w:r>
        <w:rPr>
          <w:rFonts w:asciiTheme="minorHAnsi" w:hAnsiTheme="minorHAnsi"/>
        </w:rPr>
        <w:t>omma 4-quater, del D.L. 10 febbraio 2009, n. 5;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la rete è dotata di un organo comune con potere di rappresentanza ma è priva di soggettività giuridica, ai sensi dell’art. 3, comma 4-quater, del D.L. 10 febbraio 2009, n. 5;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la rete è dotata di un </w:t>
      </w:r>
      <w:r>
        <w:rPr>
          <w:rFonts w:asciiTheme="minorHAnsi" w:hAnsiTheme="minorHAnsi"/>
        </w:rPr>
        <w:t>organo comune privo del potere di rappresentanza;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la rete è sprovvista di organo comune;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l’organo comune della rete è privo dei requisiti di qualificazione richiesti per assumere la veste di mandataria.</w:t>
      </w:r>
    </w:p>
    <w:p w:rsidR="00FD01F9" w:rsidRDefault="00526D02">
      <w:pPr>
        <w:ind w:left="709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tal fine precisa, altresì i dati identifica</w:t>
      </w:r>
      <w:r>
        <w:rPr>
          <w:rFonts w:asciiTheme="minorHAnsi" w:hAnsiTheme="minorHAnsi"/>
        </w:rPr>
        <w:t>tivi di tutti gli altri soggetti facenti dell’aggregazione di imprese di rete: ________________________________________________________________________</w:t>
      </w:r>
    </w:p>
    <w:p w:rsidR="00FD01F9" w:rsidRDefault="00526D02">
      <w:pPr>
        <w:ind w:left="709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FD01F9" w:rsidRDefault="00526D02">
      <w:pPr>
        <w:pStyle w:val="Paragrafoelenco"/>
        <w:numPr>
          <w:ilvl w:val="0"/>
          <w:numId w:val="4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aggregazione di imprese di re</w:t>
      </w:r>
      <w:r>
        <w:rPr>
          <w:rFonts w:asciiTheme="minorHAnsi" w:hAnsiTheme="minorHAnsi"/>
        </w:rPr>
        <w:t xml:space="preserve">te non ancora costituita, in qualità di 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Mandataria. A tal fine precisa i dati identificativi di tutti gli altri soggetti che intendono aderire al contratto di rete: 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</w:t>
      </w:r>
    </w:p>
    <w:p w:rsidR="00FD01F9" w:rsidRDefault="00526D02">
      <w:pPr>
        <w:pStyle w:val="Paragrafoelenco"/>
        <w:numPr>
          <w:ilvl w:val="0"/>
          <w:numId w:val="2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Mandante</w:t>
      </w:r>
    </w:p>
    <w:p w:rsidR="00FD01F9" w:rsidRDefault="00526D02">
      <w:pPr>
        <w:pStyle w:val="Paragrafoelenco"/>
        <w:numPr>
          <w:ilvl w:val="0"/>
          <w:numId w:val="4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gruppo europeo di interesse economico (GEIE)</w:t>
      </w:r>
    </w:p>
    <w:p w:rsidR="00FD01F9" w:rsidRDefault="00526D02">
      <w:pPr>
        <w:ind w:left="709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tal fine precisa i dati identificativi di tutti gli altri soggetti facenti parte del GEIE: ________________________________________________________________</w:t>
      </w:r>
      <w:r>
        <w:rPr>
          <w:rFonts w:asciiTheme="minorHAnsi" w:hAnsiTheme="minorHAnsi"/>
        </w:rPr>
        <w:t>________</w:t>
      </w:r>
    </w:p>
    <w:p w:rsidR="00FD01F9" w:rsidRDefault="00526D02">
      <w:pPr>
        <w:ind w:left="709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FD01F9" w:rsidRDefault="00526D02">
      <w:pPr>
        <w:pStyle w:val="Paragrafoelenco"/>
        <w:numPr>
          <w:ilvl w:val="0"/>
          <w:numId w:val="4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consorzio di cooperative / imprese artigiane</w:t>
      </w:r>
    </w:p>
    <w:p w:rsidR="00FD01F9" w:rsidRDefault="00526D02">
      <w:pPr>
        <w:ind w:left="1134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>indicazione eventuale</w:t>
      </w:r>
      <w:r>
        <w:rPr>
          <w:rFonts w:asciiTheme="minorHAnsi" w:hAnsiTheme="minorHAnsi"/>
        </w:rPr>
        <w:t>) A tal fine indica di seguito il consorziato per il quale concorre______________________________________</w:t>
      </w:r>
      <w:r>
        <w:rPr>
          <w:rFonts w:asciiTheme="minorHAnsi" w:hAnsiTheme="minorHAnsi"/>
        </w:rPr>
        <w:t>_______________________</w:t>
      </w:r>
    </w:p>
    <w:p w:rsidR="00FD01F9" w:rsidRDefault="00526D02">
      <w:pPr>
        <w:ind w:left="1134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:rsidR="00FD01F9" w:rsidRDefault="00526D02">
      <w:pPr>
        <w:pStyle w:val="Paragrafoelenco"/>
        <w:numPr>
          <w:ilvl w:val="0"/>
          <w:numId w:val="4"/>
        </w:numPr>
        <w:ind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consorzio stabile</w:t>
      </w:r>
    </w:p>
    <w:p w:rsidR="00FD01F9" w:rsidRDefault="00526D02">
      <w:pPr>
        <w:ind w:left="1134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>indicazione eventuale</w:t>
      </w:r>
      <w:r>
        <w:rPr>
          <w:rFonts w:asciiTheme="minorHAnsi" w:hAnsiTheme="minorHAnsi"/>
        </w:rPr>
        <w:t>) A tal fine indica di seguito il consorziato per il quale concorre: ____________________________________________________</w:t>
      </w:r>
      <w:r>
        <w:rPr>
          <w:rFonts w:asciiTheme="minorHAnsi" w:hAnsiTheme="minorHAnsi"/>
        </w:rPr>
        <w:t>________________</w:t>
      </w:r>
    </w:p>
    <w:p w:rsidR="00FD01F9" w:rsidRDefault="00526D02">
      <w:pPr>
        <w:ind w:left="1134" w:right="8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:rsidR="00FD01F9" w:rsidRDefault="00FD01F9">
      <w:pPr>
        <w:ind w:right="849"/>
        <w:jc w:val="both"/>
        <w:rPr>
          <w:rFonts w:asciiTheme="minorHAnsi" w:hAnsiTheme="minorHAnsi"/>
          <w:b/>
        </w:rPr>
      </w:pPr>
    </w:p>
    <w:p w:rsidR="00FD01F9" w:rsidRDefault="00526D02">
      <w:pPr>
        <w:ind w:right="8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fine della partecipazione alla procedura negoziata di cui all’Avviso in oggetto, ai sensi e per gli effetti degli articoli 46 e 47 del D.P.R. 28 dicembre 2000, n. 445</w:t>
      </w:r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ss.mm.ii</w:t>
      </w:r>
      <w:proofErr w:type="spellEnd"/>
      <w:r>
        <w:rPr>
          <w:rFonts w:asciiTheme="minorHAnsi" w:hAnsiTheme="minorHAnsi"/>
          <w:sz w:val="22"/>
          <w:szCs w:val="22"/>
        </w:rPr>
        <w:t xml:space="preserve">., consapevole del fatto che, in caso di mendace dichiarazione, verranno applicate nei suoi riguardi, ai sensi dell’articolo 76 del T.U. n. 445/2000 e </w:t>
      </w:r>
      <w:proofErr w:type="spellStart"/>
      <w:r>
        <w:rPr>
          <w:rFonts w:asciiTheme="minorHAnsi" w:hAnsiTheme="minorHAnsi"/>
          <w:sz w:val="22"/>
          <w:szCs w:val="22"/>
        </w:rPr>
        <w:t>s.m.i.</w:t>
      </w:r>
      <w:proofErr w:type="spellEnd"/>
      <w:r>
        <w:rPr>
          <w:rFonts w:asciiTheme="minorHAnsi" w:hAnsiTheme="minorHAnsi"/>
          <w:sz w:val="22"/>
          <w:szCs w:val="22"/>
        </w:rPr>
        <w:t xml:space="preserve"> le sanzioni previste dal codice penale e dalle leggi speciali in materia di falsità neg</w:t>
      </w:r>
      <w:r>
        <w:rPr>
          <w:rFonts w:asciiTheme="minorHAnsi" w:hAnsiTheme="minorHAnsi"/>
          <w:sz w:val="22"/>
          <w:szCs w:val="22"/>
        </w:rPr>
        <w:t>li atti, oltre alle conseguenze amministrative previste per le procedure relative agli appalti di servizi,</w:t>
      </w:r>
    </w:p>
    <w:p w:rsidR="00FD01F9" w:rsidRDefault="00FD01F9">
      <w:pPr>
        <w:ind w:right="849"/>
        <w:jc w:val="both"/>
        <w:rPr>
          <w:rFonts w:asciiTheme="minorHAnsi" w:hAnsiTheme="minorHAnsi"/>
          <w:sz w:val="22"/>
          <w:szCs w:val="22"/>
        </w:rPr>
      </w:pPr>
    </w:p>
    <w:p w:rsidR="00FD01F9" w:rsidRDefault="00526D02">
      <w:pPr>
        <w:ind w:right="84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DICHIARA</w:t>
      </w:r>
    </w:p>
    <w:p w:rsidR="00FD01F9" w:rsidRDefault="00FD01F9">
      <w:pPr>
        <w:ind w:right="849"/>
        <w:jc w:val="both"/>
        <w:rPr>
          <w:rFonts w:asciiTheme="minorHAnsi" w:hAnsiTheme="minorHAnsi"/>
          <w:sz w:val="22"/>
          <w:szCs w:val="22"/>
        </w:rPr>
      </w:pPr>
    </w:p>
    <w:p w:rsidR="00FD01F9" w:rsidRDefault="00526D02">
      <w:pPr>
        <w:pStyle w:val="Default"/>
        <w:numPr>
          <w:ilvl w:val="0"/>
          <w:numId w:val="5"/>
        </w:numPr>
        <w:ind w:left="284" w:right="849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impegnarsi a possedere i requisiti minimi di capacità richiesti dall’avviso di manifestazione d’interesse nelle modalità previste dalla</w:t>
      </w:r>
      <w:r>
        <w:rPr>
          <w:rFonts w:asciiTheme="minorHAnsi" w:hAnsiTheme="minorHAnsi"/>
          <w:sz w:val="22"/>
          <w:szCs w:val="22"/>
        </w:rPr>
        <w:t xml:space="preserve"> legge;</w:t>
      </w:r>
    </w:p>
    <w:p w:rsidR="00FD01F9" w:rsidRDefault="00526D02">
      <w:pPr>
        <w:pStyle w:val="Default"/>
        <w:numPr>
          <w:ilvl w:val="0"/>
          <w:numId w:val="5"/>
        </w:numPr>
        <w:ind w:left="284" w:right="849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a conoscenza che saranno invitati a partecipare alla procedura tutti gli operatori economici che avranno presentato idonea manifestazione di interesse e che risulteranno regolarmente iscritti alla piattaforma telematica del Mercato Elettr</w:t>
      </w:r>
      <w:r>
        <w:rPr>
          <w:rFonts w:asciiTheme="minorHAnsi" w:hAnsiTheme="minorHAnsi"/>
          <w:sz w:val="22"/>
          <w:szCs w:val="22"/>
        </w:rPr>
        <w:t>onico della Pubblica Amministrazione (</w:t>
      </w:r>
      <w:proofErr w:type="spellStart"/>
      <w:r>
        <w:rPr>
          <w:rFonts w:asciiTheme="minorHAnsi" w:hAnsiTheme="minorHAnsi"/>
          <w:sz w:val="22"/>
          <w:szCs w:val="22"/>
        </w:rPr>
        <w:t>MePA</w:t>
      </w:r>
      <w:proofErr w:type="spellEnd"/>
      <w:r>
        <w:rPr>
          <w:rFonts w:asciiTheme="minorHAnsi" w:hAnsiTheme="minorHAnsi"/>
          <w:sz w:val="22"/>
          <w:szCs w:val="22"/>
        </w:rPr>
        <w:t>) gestito da Consip spa Beni e disponibile all’indirizzo: https://www.acquistinretepa.it per il cui utilizzo è necessario:</w:t>
      </w:r>
    </w:p>
    <w:p w:rsidR="00FD01F9" w:rsidRDefault="00526D02">
      <w:pPr>
        <w:pStyle w:val="Default"/>
        <w:ind w:left="567" w:right="849" w:hanging="1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essere in possesso di una firma digitale valida del soggetto che sottoscrive l’offerta;</w:t>
      </w:r>
    </w:p>
    <w:p w:rsidR="00FD01F9" w:rsidRDefault="00526D02">
      <w:pPr>
        <w:pStyle w:val="Default"/>
        <w:ind w:left="567" w:right="849" w:hanging="14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essere in possesso di una casella di posta elettronica certificata; </w:t>
      </w:r>
    </w:p>
    <w:p w:rsidR="00FD01F9" w:rsidRDefault="00526D02">
      <w:pPr>
        <w:pStyle w:val="Default"/>
        <w:numPr>
          <w:ilvl w:val="0"/>
          <w:numId w:val="5"/>
        </w:numPr>
        <w:ind w:left="284" w:right="849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a conoscenza che la presente istanza non determina in capo all’Amministrazione alcun obbligo specifico in ordine alla prosecuzione dell’attività negoziale in quanto l’Avviso in</w:t>
      </w:r>
      <w:r>
        <w:rPr>
          <w:rFonts w:asciiTheme="minorHAnsi" w:hAnsiTheme="minorHAnsi"/>
          <w:sz w:val="22"/>
          <w:szCs w:val="22"/>
        </w:rPr>
        <w:t xml:space="preserve"> oggetto</w:t>
      </w:r>
      <w:r>
        <w:rPr>
          <w:rFonts w:asciiTheme="minorHAnsi" w:hAnsiTheme="minorHAnsi" w:cs="TimesNewRoman"/>
          <w:sz w:val="22"/>
          <w:szCs w:val="22"/>
        </w:rPr>
        <w:t xml:space="preserve"> è finalizzato esclusivamente a ricevere manifestazioni di interesse per favorire la consultazione e la partecipazione di operatori economici, in modo non vincolante per il CNR, con l’unico scopo di essere invitati a presentare offerta, senza cioè </w:t>
      </w:r>
      <w:r>
        <w:rPr>
          <w:rFonts w:asciiTheme="minorHAnsi" w:hAnsiTheme="minorHAnsi" w:cs="TimesNewRoman"/>
          <w:sz w:val="22"/>
          <w:szCs w:val="22"/>
        </w:rPr>
        <w:t>l’instaurazione di posizioni giuridiche od obblighi negoziali nei confronti del CNR, la quale si riserva comunque la possibilità di sospendere, modificare o annullare, in tutto o in parte, il procedimento avviato, e di non dar seguito all’indizione della s</w:t>
      </w:r>
      <w:r>
        <w:rPr>
          <w:rFonts w:asciiTheme="minorHAnsi" w:hAnsiTheme="minorHAnsi" w:cs="TimesNewRoman"/>
          <w:sz w:val="22"/>
          <w:szCs w:val="22"/>
        </w:rPr>
        <w:t>uccessiva procedura per l’affidamento del servizio in oggetto, senza che i soggetti richiedenti possano vantare alcuna pretesa.</w:t>
      </w:r>
    </w:p>
    <w:p w:rsidR="00FD01F9" w:rsidRDefault="00526D02">
      <w:pPr>
        <w:pStyle w:val="Default"/>
        <w:numPr>
          <w:ilvl w:val="0"/>
          <w:numId w:val="5"/>
        </w:numPr>
        <w:ind w:left="284" w:right="849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 essere informato/a, ai sensi e per gli effetti del Regolamento UE 2016/679, che i propri dati personali raccolti saranno trat</w:t>
      </w:r>
      <w:r>
        <w:rPr>
          <w:rFonts w:asciiTheme="minorHAnsi" w:hAnsiTheme="minorHAnsi" w:cs="Times New Roman"/>
          <w:sz w:val="22"/>
          <w:szCs w:val="22"/>
        </w:rPr>
        <w:t>tati, anche con strumenti informatici, esclusivamente nell’ambito del procedimento per il quale la presente dichiarazione viene resa.</w:t>
      </w:r>
    </w:p>
    <w:p w:rsidR="00FD01F9" w:rsidRDefault="00FD01F9">
      <w:pPr>
        <w:pStyle w:val="regolamento"/>
        <w:widowControl/>
        <w:ind w:right="849"/>
        <w:jc w:val="right"/>
        <w:rPr>
          <w:rFonts w:asciiTheme="minorHAnsi" w:hAnsiTheme="minorHAnsi" w:cs="Times New Roman"/>
          <w:iCs/>
          <w:sz w:val="22"/>
          <w:szCs w:val="22"/>
          <w:highlight w:val="yellow"/>
          <w:vertAlign w:val="superscript"/>
        </w:rPr>
      </w:pPr>
    </w:p>
    <w:p w:rsidR="00FD01F9" w:rsidRDefault="00526D02">
      <w:pPr>
        <w:pStyle w:val="Default"/>
        <w:spacing w:before="567"/>
        <w:ind w:right="8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(Località) ________________, lì __________________</w:t>
      </w:r>
    </w:p>
    <w:p w:rsidR="00FD01F9" w:rsidRDefault="00FD01F9">
      <w:pPr>
        <w:pStyle w:val="Default"/>
        <w:ind w:right="849"/>
        <w:rPr>
          <w:rFonts w:asciiTheme="minorHAnsi" w:hAnsiTheme="minorHAnsi" w:cstheme="minorHAnsi"/>
          <w:sz w:val="22"/>
          <w:szCs w:val="22"/>
        </w:rPr>
      </w:pPr>
    </w:p>
    <w:p w:rsidR="00FD01F9" w:rsidRDefault="00526D02">
      <w:pPr>
        <w:pStyle w:val="Default"/>
        <w:spacing w:before="340" w:after="397"/>
        <w:ind w:left="4678" w:right="8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TIMBRO e FIRMA *</w:t>
      </w:r>
    </w:p>
    <w:p w:rsidR="00FD01F9" w:rsidRDefault="00526D02">
      <w:pPr>
        <w:pStyle w:val="Default"/>
        <w:spacing w:after="567"/>
        <w:ind w:left="4678" w:right="8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 </w:t>
      </w:r>
    </w:p>
    <w:p w:rsidR="00FD01F9" w:rsidRDefault="00FD01F9">
      <w:pPr>
        <w:pStyle w:val="regolamento"/>
        <w:widowControl/>
        <w:ind w:left="0" w:right="849" w:firstLine="0"/>
        <w:rPr>
          <w:rFonts w:asciiTheme="minorHAnsi" w:hAnsiTheme="minorHAnsi" w:cstheme="minorHAnsi"/>
          <w:b/>
          <w:szCs w:val="20"/>
        </w:rPr>
      </w:pPr>
    </w:p>
    <w:p w:rsidR="00FD01F9" w:rsidRDefault="00526D02">
      <w:pPr>
        <w:pStyle w:val="Testonotaapidipagina"/>
        <w:ind w:right="991"/>
        <w:jc w:val="both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*La domanda deve essere </w:t>
      </w:r>
      <w:r>
        <w:rPr>
          <w:rFonts w:asciiTheme="minorHAnsi" w:hAnsiTheme="minorHAnsi"/>
          <w:b/>
          <w:i/>
          <w:sz w:val="18"/>
          <w:szCs w:val="18"/>
        </w:rPr>
        <w:t>sottoscritta dal legale rappresentante dell’impresa o dal procuratore e corredata da fotocopia, non autenticata, di un documento di identità del sottoscrittore. In alternativa, la presente dichiarazione potrà essere firmata a mezzo firma digitale ed in tal</w:t>
      </w:r>
      <w:r>
        <w:rPr>
          <w:rFonts w:asciiTheme="minorHAnsi" w:hAnsiTheme="minorHAnsi"/>
          <w:b/>
          <w:i/>
          <w:sz w:val="18"/>
          <w:szCs w:val="18"/>
        </w:rPr>
        <w:t xml:space="preserve"> caso, non è necessario allegare copia di un documento di identità</w:t>
      </w:r>
    </w:p>
    <w:sectPr w:rsidR="00FD01F9">
      <w:headerReference w:type="default" r:id="rId8"/>
      <w:footerReference w:type="default" r:id="rId9"/>
      <w:pgSz w:w="11906" w:h="16838"/>
      <w:pgMar w:top="1021" w:right="567" w:bottom="1021" w:left="1134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02" w:rsidRDefault="00526D02">
      <w:r>
        <w:separator/>
      </w:r>
    </w:p>
  </w:endnote>
  <w:endnote w:type="continuationSeparator" w:id="0">
    <w:p w:rsidR="00526D02" w:rsidRDefault="005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S Mincho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F9" w:rsidRDefault="00FD01F9">
    <w:pPr>
      <w:pStyle w:val="Pidipagina"/>
      <w:pBdr>
        <w:top w:val="single" w:sz="4" w:space="1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02" w:rsidRDefault="00526D02">
      <w:pPr>
        <w:rPr>
          <w:sz w:val="12"/>
        </w:rPr>
      </w:pPr>
      <w:r>
        <w:separator/>
      </w:r>
    </w:p>
  </w:footnote>
  <w:footnote w:type="continuationSeparator" w:id="0">
    <w:p w:rsidR="00526D02" w:rsidRDefault="00526D02">
      <w:pPr>
        <w:rPr>
          <w:sz w:val="12"/>
        </w:rPr>
      </w:pPr>
      <w:r>
        <w:continuationSeparator/>
      </w:r>
    </w:p>
  </w:footnote>
  <w:footnote w:id="1">
    <w:p w:rsidR="00FD01F9" w:rsidRDefault="00526D02">
      <w:pPr>
        <w:pStyle w:val="Testonotaapidipagina"/>
        <w:spacing w:line="200" w:lineRule="exact"/>
        <w:rPr>
          <w:rFonts w:ascii="Garamond" w:hAnsi="Garamond"/>
          <w:i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Garamond" w:hAnsi="Garamond"/>
          <w:i/>
          <w:sz w:val="18"/>
          <w:szCs w:val="18"/>
        </w:rPr>
        <w:t xml:space="preserve"> Selezionare l’ipotesi corrispondente all’Operatore economico ed </w:t>
      </w:r>
      <w:r>
        <w:rPr>
          <w:rFonts w:ascii="Garamond" w:hAnsi="Garamond" w:cstheme="minorHAnsi"/>
          <w:i/>
          <w:sz w:val="18"/>
          <w:szCs w:val="18"/>
        </w:rPr>
        <w:t xml:space="preserve">inserire </w:t>
      </w:r>
      <w:r>
        <w:rPr>
          <w:rFonts w:ascii="Garamond" w:hAnsi="Garamond" w:cstheme="minorHAnsi"/>
          <w:i/>
          <w:sz w:val="18"/>
          <w:szCs w:val="18"/>
        </w:rPr>
        <w:t>per ogni soggetto ragione sociale, codice fiscale e sede.</w:t>
      </w:r>
    </w:p>
    <w:p w:rsidR="00FD01F9" w:rsidRDefault="00FD01F9">
      <w:pPr>
        <w:pStyle w:val="Testonotaapidipagina"/>
        <w:spacing w:line="200" w:lineRule="exact"/>
        <w:rPr>
          <w:rFonts w:ascii="Verdana" w:hAnsi="Verdan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F9" w:rsidRDefault="00526D02">
    <w:pPr>
      <w:pStyle w:val="Intestazione"/>
      <w:rPr>
        <w:rFonts w:ascii="Verdana" w:hAnsi="Verdana"/>
        <w:i/>
      </w:rPr>
    </w:pPr>
    <w:r>
      <w:rPr>
        <w:rFonts w:ascii="Verdana" w:hAnsi="Verdana"/>
        <w:i/>
      </w:rPr>
      <w:t>Istanza di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B40"/>
    <w:multiLevelType w:val="multilevel"/>
    <w:tmpl w:val="A9468AC8"/>
    <w:lvl w:ilvl="0">
      <w:start w:val="1"/>
      <w:numFmt w:val="bullet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634AF4"/>
    <w:multiLevelType w:val="multilevel"/>
    <w:tmpl w:val="5B58C40E"/>
    <w:lvl w:ilvl="0">
      <w:start w:val="1"/>
      <w:numFmt w:val="bullet"/>
      <w:lvlText w:val="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04108B"/>
    <w:multiLevelType w:val="multilevel"/>
    <w:tmpl w:val="B01CAE1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0A53B9E"/>
    <w:multiLevelType w:val="multilevel"/>
    <w:tmpl w:val="CD3863CE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D953AD"/>
    <w:multiLevelType w:val="multilevel"/>
    <w:tmpl w:val="92984EF0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56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F9"/>
    <w:rsid w:val="00526D02"/>
    <w:rsid w:val="00A8711F"/>
    <w:rsid w:val="00D704B2"/>
    <w:rsid w:val="00DA56D7"/>
    <w:rsid w:val="00F22653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6AE4"/>
  <w15:docId w15:val="{1658A55D-FEE8-4411-90D7-6005CE3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60"/>
      </w:tabs>
      <w:ind w:left="0" w:firstLine="5925"/>
      <w:jc w:val="both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CollegamentoInternetvisitato">
    <w:name w:val="Collegamento Internet visitato"/>
    <w:semiHidden/>
    <w:rPr>
      <w:color w:val="800080"/>
      <w:u w:val="single"/>
    </w:rPr>
  </w:style>
  <w:style w:type="character" w:customStyle="1" w:styleId="TestonotadichiusuraCarattere">
    <w:name w:val="Testo nota di chiusura Carattere"/>
    <w:basedOn w:val="Caratterepredefinitoparagrafo"/>
    <w:qFormat/>
  </w:style>
  <w:style w:type="character" w:customStyle="1" w:styleId="PidipaginaCarattere">
    <w:name w:val="Piè di pagina Carattere"/>
    <w:uiPriority w:val="99"/>
    <w:qFormat/>
    <w:rPr>
      <w:sz w:val="24"/>
      <w:szCs w:val="24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qFormat/>
  </w:style>
  <w:style w:type="character" w:customStyle="1" w:styleId="SoggettocommentoCarattere">
    <w:name w:val="Soggetto commento Carattere"/>
    <w:basedOn w:val="TestocommentoCarattere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  <w:qFormat/>
  </w:style>
  <w:style w:type="character" w:customStyle="1" w:styleId="Titolo3Carattere">
    <w:name w:val="Titolo 3 Carattere"/>
    <w:qFormat/>
    <w:rPr>
      <w:b/>
      <w:sz w:val="24"/>
      <w:szCs w:val="24"/>
    </w:rPr>
  </w:style>
  <w:style w:type="character" w:customStyle="1" w:styleId="Rientrocorpodeltesto2Carattere">
    <w:name w:val="Rientro corpo del testo 2 Carattere"/>
    <w:qFormat/>
    <w:rPr>
      <w:sz w:val="24"/>
      <w:szCs w:val="24"/>
    </w:rPr>
  </w:style>
  <w:style w:type="character" w:customStyle="1" w:styleId="Corpodeltesto3Carattere">
    <w:name w:val="Corpo del testo 3 Carattere"/>
    <w:qFormat/>
    <w:rPr>
      <w:b/>
      <w:bCs/>
      <w:sz w:val="24"/>
      <w:szCs w:val="24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IntestazioneCarattere">
    <w:name w:val="Intestazione Carattere"/>
    <w:qFormat/>
    <w:locked/>
    <w:rPr>
      <w:rFonts w:ascii="MS Sans Serif" w:hAnsi="MS Sans Serif" w:cs="MS Sans Serif"/>
      <w:lang w:val="it-IT" w:eastAsia="ar-SA" w:bidi="ar-SA"/>
    </w:rPr>
  </w:style>
  <w:style w:type="character" w:styleId="Numeropagina">
    <w:name w:val="page number"/>
    <w:basedOn w:val="Carpredefinitoparagrafo"/>
    <w:semiHidden/>
    <w:qFormat/>
  </w:style>
  <w:style w:type="character" w:customStyle="1" w:styleId="Enfasi">
    <w:name w:val="Enfasi"/>
    <w:uiPriority w:val="20"/>
    <w:qFormat/>
    <w:rsid w:val="00E159C9"/>
    <w:rPr>
      <w:i/>
      <w:iCs/>
    </w:rPr>
  </w:style>
  <w:style w:type="character" w:customStyle="1" w:styleId="TitoloCarattere">
    <w:name w:val="Titolo Carattere"/>
    <w:basedOn w:val="Carpredefinitoparagrafo"/>
    <w:link w:val="Titolo"/>
    <w:qFormat/>
    <w:rsid w:val="0079035F"/>
    <w:rPr>
      <w:b/>
      <w:sz w:val="24"/>
      <w:lang w:eastAsia="ar-SA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Sottotitolo"/>
    <w:link w:val="TitoloCarattere"/>
    <w:qFormat/>
    <w:pPr>
      <w:jc w:val="center"/>
      <w:textAlignment w:val="baseline"/>
    </w:pPr>
    <w:rPr>
      <w:b/>
      <w:szCs w:val="20"/>
    </w:rPr>
  </w:style>
  <w:style w:type="paragraph" w:styleId="Corpotesto">
    <w:name w:val="Body Text"/>
    <w:basedOn w:val="Normale"/>
    <w:semiHidden/>
    <w:pPr>
      <w:textAlignment w:val="baseline"/>
    </w:pPr>
    <w:rPr>
      <w:b/>
      <w:sz w:val="20"/>
      <w:szCs w:val="20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styleId="Rientrocorpodeltesto">
    <w:name w:val="Body Text Indent"/>
    <w:basedOn w:val="Normale"/>
    <w:semiHidden/>
    <w:pPr>
      <w:ind w:left="227"/>
    </w:pPr>
    <w:rPr>
      <w:sz w:val="20"/>
      <w:szCs w:val="20"/>
    </w:rPr>
  </w:style>
  <w:style w:type="paragraph" w:customStyle="1" w:styleId="regolamento">
    <w:name w:val="regolamento"/>
    <w:basedOn w:val="Normale"/>
    <w:qFormat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2">
    <w:name w:val="regolamento_2"/>
    <w:basedOn w:val="regolamento"/>
    <w:next w:val="regolamento"/>
    <w:qFormat/>
    <w:pPr>
      <w:ind w:left="568"/>
    </w:pPr>
  </w:style>
  <w:style w:type="paragraph" w:customStyle="1" w:styleId="regolamento3">
    <w:name w:val="regolamento_3"/>
    <w:basedOn w:val="regolamento2"/>
    <w:next w:val="regolamento"/>
    <w:qFormat/>
    <w:pPr>
      <w:ind w:left="851"/>
    </w:p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qFormat/>
    <w:pPr>
      <w:tabs>
        <w:tab w:val="left" w:pos="1068"/>
      </w:tabs>
      <w:ind w:left="720"/>
      <w:jc w:val="both"/>
    </w:pPr>
    <w:rPr>
      <w:lang w:val="x-none"/>
    </w:rPr>
  </w:style>
  <w:style w:type="paragraph" w:customStyle="1" w:styleId="Rientrocorpodeltesto31">
    <w:name w:val="Rientro corpo del testo 31"/>
    <w:basedOn w:val="Normale"/>
    <w:qFormat/>
    <w:pPr>
      <w:ind w:left="1080"/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entrato">
    <w:name w:val="centrato"/>
    <w:basedOn w:val="Titolo4"/>
    <w:qFormat/>
    <w:pPr>
      <w:keepNext w:val="0"/>
      <w:widowControl w:val="0"/>
      <w:numPr>
        <w:ilvl w:val="0"/>
        <w:numId w:val="0"/>
      </w:numPr>
      <w:spacing w:before="120" w:after="120"/>
      <w:jc w:val="center"/>
    </w:pPr>
    <w:rPr>
      <w:b/>
      <w:i w:val="0"/>
      <w:kern w:val="2"/>
      <w:szCs w:val="20"/>
      <w:lang w:val="de-DE"/>
    </w:rPr>
  </w:style>
  <w:style w:type="paragraph" w:customStyle="1" w:styleId="sche3">
    <w:name w:val="sche_3"/>
    <w:qFormat/>
    <w:pPr>
      <w:widowControl w:val="0"/>
      <w:jc w:val="both"/>
    </w:pPr>
    <w:rPr>
      <w:lang w:val="en-US" w:eastAsia="ar-SA"/>
    </w:rPr>
  </w:style>
  <w:style w:type="paragraph" w:customStyle="1" w:styleId="sche22">
    <w:name w:val="sche2_2"/>
    <w:qFormat/>
    <w:pPr>
      <w:widowControl w:val="0"/>
      <w:jc w:val="right"/>
    </w:pPr>
    <w:rPr>
      <w:lang w:val="en-US" w:eastAsia="ar-SA"/>
    </w:rPr>
  </w:style>
  <w:style w:type="paragraph" w:customStyle="1" w:styleId="sche23">
    <w:name w:val="sche2_3"/>
    <w:qFormat/>
    <w:pPr>
      <w:widowControl w:val="0"/>
      <w:jc w:val="right"/>
    </w:pPr>
    <w:rPr>
      <w:lang w:val="en-US" w:eastAsia="ar-SA"/>
    </w:rPr>
  </w:style>
  <w:style w:type="paragraph" w:customStyle="1" w:styleId="Corpodeltesto21">
    <w:name w:val="Corpo del testo 21"/>
    <w:basedOn w:val="Normale"/>
    <w:qFormat/>
    <w:pPr>
      <w:jc w:val="both"/>
    </w:pPr>
  </w:style>
  <w:style w:type="paragraph" w:customStyle="1" w:styleId="sche4">
    <w:name w:val="sche_4"/>
    <w:qFormat/>
    <w:pPr>
      <w:widowControl w:val="0"/>
      <w:jc w:val="both"/>
    </w:pPr>
    <w:rPr>
      <w:lang w:val="en-US" w:eastAsia="ar-SA"/>
    </w:rPr>
  </w:style>
  <w:style w:type="paragraph" w:customStyle="1" w:styleId="Corpodeltesto31">
    <w:name w:val="Corpo del testo 31"/>
    <w:basedOn w:val="Normale"/>
    <w:qFormat/>
    <w:pPr>
      <w:spacing w:line="259" w:lineRule="atLeast"/>
      <w:jc w:val="both"/>
    </w:pPr>
    <w:rPr>
      <w:b/>
      <w:bCs/>
      <w:lang w:val="x-none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NormaleWeb">
    <w:name w:val="Normal (Web)"/>
    <w:basedOn w:val="Normale"/>
    <w:semiHidden/>
    <w:qFormat/>
    <w:pPr>
      <w:spacing w:before="280" w:after="280"/>
    </w:pPr>
  </w:style>
  <w:style w:type="paragraph" w:customStyle="1" w:styleId="Testodelblocco1">
    <w:name w:val="Testo del blocco1"/>
    <w:basedOn w:val="Normale"/>
    <w:qFormat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qFormat/>
    <w:pPr>
      <w:widowControl w:val="0"/>
      <w:spacing w:line="480" w:lineRule="auto"/>
    </w:pPr>
    <w:rPr>
      <w:sz w:val="20"/>
      <w:szCs w:val="20"/>
    </w:rPr>
  </w:style>
  <w:style w:type="paragraph" w:customStyle="1" w:styleId="Standard">
    <w:name w:val="Standard"/>
    <w:basedOn w:val="Normale"/>
    <w:qFormat/>
    <w:rPr>
      <w:sz w:val="20"/>
      <w:szCs w:val="20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  <w:lang w:val="x-none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styleId="Paragrafoelenco">
    <w:name w:val="List Paragraph"/>
    <w:basedOn w:val="Normale"/>
    <w:uiPriority w:val="34"/>
    <w:qFormat/>
    <w:rsid w:val="00A7085B"/>
    <w:pPr>
      <w:ind w:left="708"/>
    </w:pPr>
  </w:style>
  <w:style w:type="paragraph" w:customStyle="1" w:styleId="Default">
    <w:name w:val="Default"/>
    <w:qFormat/>
    <w:rsid w:val="00ED7575"/>
    <w:rPr>
      <w:rFonts w:ascii="Arial" w:hAnsi="Arial" w:cs="Arial"/>
      <w:color w:val="000000"/>
      <w:sz w:val="24"/>
      <w:szCs w:val="24"/>
    </w:rPr>
  </w:style>
  <w:style w:type="paragraph" w:customStyle="1" w:styleId="PlainText2">
    <w:name w:val="Plain Text2"/>
    <w:basedOn w:val="Normale"/>
    <w:qFormat/>
    <w:rsid w:val="00126FA4"/>
    <w:pPr>
      <w:suppressAutoHyphens w:val="0"/>
      <w:jc w:val="both"/>
    </w:pPr>
    <w:rPr>
      <w:rFonts w:ascii="Courier New" w:hAnsi="Courier New"/>
      <w:sz w:val="20"/>
      <w:szCs w:val="20"/>
      <w:lang w:eastAsia="it-IT"/>
    </w:rPr>
  </w:style>
  <w:style w:type="paragraph" w:customStyle="1" w:styleId="WW-Predefinito">
    <w:name w:val="WW-Predefinito"/>
    <w:qFormat/>
    <w:rsid w:val="00321210"/>
    <w:pPr>
      <w:widowControl w:val="0"/>
    </w:pPr>
    <w:rPr>
      <w:kern w:val="2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B2D5-ECA5-42F3-9340-E5F8CD0A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>.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"Fabio Migliacci" &lt;fabio.migliacci@cnr.it&gt;</dc:creator>
  <cp:keywords>BB BB</cp:keywords>
  <dc:description/>
  <cp:lastModifiedBy>Admin</cp:lastModifiedBy>
  <cp:revision>4</cp:revision>
  <cp:lastPrinted>2022-09-29T09:33:00Z</cp:lastPrinted>
  <dcterms:created xsi:type="dcterms:W3CDTF">2022-09-29T09:38:00Z</dcterms:created>
  <dcterms:modified xsi:type="dcterms:W3CDTF">2022-09-29T09:42:00Z</dcterms:modified>
  <dc:language>it-IT</dc:language>
</cp:coreProperties>
</file>