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4901" w14:textId="77777777" w:rsidR="003264BA" w:rsidRPr="00DF4AF8" w:rsidRDefault="003264BA" w:rsidP="003264BA">
      <w:pPr>
        <w:pStyle w:val="Intestazione"/>
        <w:tabs>
          <w:tab w:val="left" w:pos="5245"/>
          <w:tab w:val="left" w:pos="5387"/>
        </w:tabs>
        <w:ind w:right="27"/>
        <w:jc w:val="right"/>
        <w:rPr>
          <w:rFonts w:eastAsia="Calibri" w:cstheme="minorHAnsi"/>
          <w:b/>
          <w:bCs/>
          <w:i/>
          <w:iCs/>
          <w:sz w:val="20"/>
          <w:szCs w:val="20"/>
        </w:rPr>
      </w:pPr>
      <w:r w:rsidRPr="008F6C7A">
        <w:rPr>
          <w:rFonts w:cstheme="minorHAnsi"/>
          <w:i/>
          <w:sz w:val="21"/>
          <w:szCs w:val="21"/>
        </w:rPr>
        <w:t xml:space="preserve">                                                                     A: </w:t>
      </w:r>
      <w:r w:rsidRPr="00DF4AF8">
        <w:rPr>
          <w:rFonts w:eastAsia="Calibri" w:cstheme="minorHAnsi"/>
          <w:b/>
          <w:bCs/>
          <w:i/>
          <w:iCs/>
          <w:sz w:val="20"/>
          <w:szCs w:val="20"/>
        </w:rPr>
        <w:t xml:space="preserve">ISTITUTO DI BIOSTRUTTURE E BIOIMMAGINI </w:t>
      </w:r>
    </w:p>
    <w:p w14:paraId="4D2C631C" w14:textId="77777777" w:rsidR="003264BA" w:rsidRPr="00DF4AF8" w:rsidRDefault="003264BA" w:rsidP="003264BA">
      <w:pPr>
        <w:pStyle w:val="Intestazione"/>
        <w:tabs>
          <w:tab w:val="left" w:pos="5245"/>
          <w:tab w:val="left" w:pos="5387"/>
        </w:tabs>
        <w:ind w:right="27"/>
        <w:jc w:val="center"/>
        <w:rPr>
          <w:rFonts w:eastAsia="Calibri" w:cstheme="minorHAnsi"/>
          <w:b/>
          <w:bCs/>
          <w:i/>
          <w:iCs/>
          <w:sz w:val="20"/>
          <w:szCs w:val="20"/>
        </w:rPr>
      </w:pPr>
      <w:r>
        <w:rPr>
          <w:rFonts w:eastAsia="Calibri" w:cstheme="minorHAnsi"/>
          <w:b/>
          <w:bCs/>
          <w:i/>
          <w:iCs/>
          <w:sz w:val="20"/>
          <w:szCs w:val="20"/>
        </w:rPr>
        <w:t xml:space="preserve">                                                               </w:t>
      </w:r>
      <w:r w:rsidRPr="00DF4AF8">
        <w:rPr>
          <w:rFonts w:eastAsia="Calibri" w:cstheme="minorHAnsi"/>
          <w:b/>
          <w:bCs/>
          <w:i/>
          <w:iCs/>
          <w:sz w:val="20"/>
          <w:szCs w:val="20"/>
        </w:rPr>
        <w:t>DEL CNR</w:t>
      </w:r>
    </w:p>
    <w:p w14:paraId="3AE30868" w14:textId="77777777" w:rsidR="003264BA" w:rsidRPr="00DF4AF8" w:rsidRDefault="003264BA" w:rsidP="003264BA">
      <w:pPr>
        <w:pStyle w:val="Intestazione"/>
        <w:tabs>
          <w:tab w:val="left" w:pos="5245"/>
          <w:tab w:val="left" w:pos="5387"/>
        </w:tabs>
        <w:ind w:right="27"/>
        <w:jc w:val="center"/>
        <w:rPr>
          <w:rFonts w:eastAsia="Calibri" w:cstheme="minorHAnsi"/>
          <w:b/>
          <w:bCs/>
          <w:i/>
          <w:iCs/>
          <w:sz w:val="20"/>
          <w:szCs w:val="20"/>
        </w:rPr>
      </w:pPr>
      <w:r w:rsidRPr="00DF4AF8">
        <w:rPr>
          <w:rFonts w:eastAsia="Calibri" w:cstheme="minorHAnsi"/>
          <w:b/>
          <w:bCs/>
          <w:i/>
          <w:iCs/>
          <w:sz w:val="20"/>
          <w:szCs w:val="20"/>
        </w:rPr>
        <w:t xml:space="preserve">                                                                                    </w:t>
      </w:r>
      <w:r w:rsidRPr="00DF4AF8">
        <w:rPr>
          <w:rFonts w:eastAsia="Calibri" w:cstheme="minorHAnsi"/>
          <w:b/>
          <w:bCs/>
          <w:i/>
          <w:iCs/>
          <w:sz w:val="20"/>
          <w:szCs w:val="20"/>
        </w:rPr>
        <w:tab/>
        <w:t xml:space="preserve">                 SEDE SECONDARIA DI NAPOLI</w:t>
      </w:r>
    </w:p>
    <w:p w14:paraId="32C65274" w14:textId="77777777" w:rsidR="003264BA" w:rsidRPr="008F6C7A" w:rsidRDefault="003264BA" w:rsidP="003264BA">
      <w:pPr>
        <w:pStyle w:val="Intestazione"/>
        <w:tabs>
          <w:tab w:val="left" w:pos="5245"/>
          <w:tab w:val="left" w:pos="5387"/>
        </w:tabs>
        <w:ind w:right="27"/>
        <w:jc w:val="center"/>
        <w:rPr>
          <w:rFonts w:cstheme="minorHAnsi"/>
          <w:sz w:val="21"/>
          <w:szCs w:val="21"/>
        </w:rPr>
      </w:pPr>
    </w:p>
    <w:p w14:paraId="36FBAD61" w14:textId="77777777" w:rsidR="00FB4375" w:rsidRDefault="00FB4375" w:rsidP="003264BA">
      <w:pPr>
        <w:jc w:val="both"/>
        <w:rPr>
          <w:rFonts w:cstheme="minorHAnsi"/>
          <w:b/>
          <w:bCs/>
          <w:sz w:val="21"/>
          <w:szCs w:val="21"/>
        </w:rPr>
      </w:pPr>
    </w:p>
    <w:p w14:paraId="7D55E95B" w14:textId="11063A6A" w:rsidR="003264BA" w:rsidRDefault="003264BA" w:rsidP="003264BA">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FB4375" w:rsidRPr="00FB4375">
        <w:rPr>
          <w:rFonts w:cstheme="minorHAnsi"/>
          <w:b/>
          <w:sz w:val="21"/>
          <w:szCs w:val="21"/>
        </w:rPr>
        <w:t>INDAGINE ESPLORATIVA DI MERCATO VOLTA A RACCOGLIERE PREVENTIVI INFORMALI FINALIZZATI ALL’AFFIDAMENTO DI N°1 AUTOCLAVE DA PAVIMENTO A CARICAMENTO VERTICALE E N°1 CONGELATORE VERTICALE -20°C DA LABORATORIONELL’AMBITO DEL PROGRAMMA DI RICERCA E INNOVAZIONE DAL TITOLO “ONE HEALTH BASIC AND TRANSLATIONAL RESEARCH ACTIONS ADDRESSING UNMET NEEDS ON EMERGING INFECTIOUS DISEASES (IN-FACT)” CODICE PROGETTO: PE00000007 – CUP B53C20040570005</w:t>
      </w:r>
    </w:p>
    <w:p w14:paraId="67EE95DF" w14:textId="77777777" w:rsidR="00FB4375" w:rsidRPr="00FA1A21" w:rsidRDefault="00FB4375" w:rsidP="003264BA">
      <w:pPr>
        <w:jc w:val="both"/>
        <w:rPr>
          <w:rFonts w:cstheme="minorHAnsi"/>
          <w:b/>
          <w:sz w:val="21"/>
          <w:szCs w:val="21"/>
        </w:rPr>
      </w:pPr>
    </w:p>
    <w:p w14:paraId="114245DD" w14:textId="77777777" w:rsidR="00FB4375" w:rsidRDefault="00FB4375" w:rsidP="003264BA">
      <w:pPr>
        <w:jc w:val="center"/>
        <w:rPr>
          <w:rFonts w:cstheme="minorHAnsi"/>
          <w:sz w:val="22"/>
          <w:szCs w:val="22"/>
        </w:rPr>
      </w:pPr>
    </w:p>
    <w:p w14:paraId="63E63142" w14:textId="703736E8" w:rsidR="003264BA" w:rsidRPr="00281B9E" w:rsidRDefault="003264BA" w:rsidP="003264BA">
      <w:pPr>
        <w:jc w:val="center"/>
        <w:rPr>
          <w:rFonts w:cstheme="minorHAnsi"/>
          <w:sz w:val="22"/>
          <w:szCs w:val="22"/>
        </w:rPr>
      </w:pPr>
      <w:r w:rsidRPr="00281B9E">
        <w:rPr>
          <w:rFonts w:cstheme="minorHAnsi"/>
          <w:sz w:val="22"/>
          <w:szCs w:val="22"/>
        </w:rPr>
        <w:t>DICHIARAZIONE SOSTITUTIVA DELL’ATTO DI NOTORIETA’</w:t>
      </w:r>
    </w:p>
    <w:p w14:paraId="4388C40C" w14:textId="46F86EFE" w:rsidR="003264BA" w:rsidRDefault="003264BA" w:rsidP="00FB4375">
      <w:pPr>
        <w:jc w:val="center"/>
        <w:rPr>
          <w:rFonts w:cstheme="minorHAnsi"/>
          <w:sz w:val="22"/>
          <w:szCs w:val="22"/>
        </w:rPr>
      </w:pPr>
      <w:r w:rsidRPr="00281B9E">
        <w:rPr>
          <w:rFonts w:cstheme="minorHAnsi"/>
          <w:sz w:val="22"/>
          <w:szCs w:val="22"/>
        </w:rPr>
        <w:t>(resa ai sensi D.P.R. 28 dicembre 2000, n. 445)</w:t>
      </w:r>
    </w:p>
    <w:p w14:paraId="3F42EDB3" w14:textId="77777777" w:rsidR="00FB4375" w:rsidRPr="00281B9E" w:rsidRDefault="00FB4375" w:rsidP="00FB4375">
      <w:pPr>
        <w:jc w:val="center"/>
        <w:rPr>
          <w:rFonts w:cstheme="minorHAnsi"/>
          <w:sz w:val="22"/>
          <w:szCs w:val="22"/>
        </w:rPr>
      </w:pPr>
    </w:p>
    <w:p w14:paraId="3F1E49DF" w14:textId="77777777" w:rsidR="00FB4375" w:rsidRDefault="00FB4375" w:rsidP="003264BA">
      <w:pPr>
        <w:jc w:val="both"/>
        <w:rPr>
          <w:rFonts w:cstheme="minorHAnsi"/>
          <w:sz w:val="21"/>
          <w:szCs w:val="21"/>
        </w:rPr>
      </w:pPr>
    </w:p>
    <w:p w14:paraId="39F18B2E" w14:textId="77777777" w:rsidR="00FB4375" w:rsidRDefault="00FB4375" w:rsidP="003264BA">
      <w:pPr>
        <w:jc w:val="both"/>
        <w:rPr>
          <w:rFonts w:cstheme="minorHAnsi"/>
          <w:sz w:val="21"/>
          <w:szCs w:val="21"/>
        </w:rPr>
      </w:pPr>
    </w:p>
    <w:p w14:paraId="70D5CEA8" w14:textId="0804C476" w:rsidR="003264BA" w:rsidRPr="008F6C7A" w:rsidRDefault="003264BA" w:rsidP="003264BA">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5565FC1D" w14:textId="77777777" w:rsidR="003264BA" w:rsidRDefault="003264BA" w:rsidP="003264BA">
      <w:pPr>
        <w:jc w:val="both"/>
        <w:rPr>
          <w:rFonts w:cstheme="minorHAnsi"/>
          <w:sz w:val="21"/>
          <w:szCs w:val="21"/>
        </w:rPr>
      </w:pPr>
    </w:p>
    <w:p w14:paraId="652EEE42" w14:textId="77777777" w:rsidR="00FB4375" w:rsidRPr="008F6C7A" w:rsidRDefault="00FB4375" w:rsidP="003264BA">
      <w:pPr>
        <w:jc w:val="both"/>
        <w:rPr>
          <w:rFonts w:cstheme="minorHAnsi"/>
          <w:sz w:val="21"/>
          <w:szCs w:val="21"/>
        </w:rPr>
      </w:pPr>
    </w:p>
    <w:p w14:paraId="4485D2C1" w14:textId="77777777" w:rsidR="003264BA" w:rsidRPr="008F6C7A" w:rsidRDefault="003264BA" w:rsidP="003264BA">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D703190" w14:textId="77777777" w:rsidR="00FB4375" w:rsidRDefault="00FB4375" w:rsidP="003264BA">
      <w:pPr>
        <w:ind w:left="3540" w:firstLine="708"/>
        <w:rPr>
          <w:rFonts w:cstheme="minorHAnsi"/>
          <w:b/>
          <w:bCs/>
          <w:sz w:val="21"/>
          <w:szCs w:val="21"/>
        </w:rPr>
      </w:pPr>
    </w:p>
    <w:p w14:paraId="5CF3175E" w14:textId="54773D1C" w:rsidR="003264BA" w:rsidRDefault="003264BA" w:rsidP="003264BA">
      <w:pPr>
        <w:ind w:left="3540" w:firstLine="708"/>
        <w:rPr>
          <w:rFonts w:cstheme="minorHAnsi"/>
          <w:b/>
          <w:bCs/>
          <w:sz w:val="21"/>
          <w:szCs w:val="21"/>
        </w:rPr>
      </w:pPr>
      <w:r w:rsidRPr="008F6C7A">
        <w:rPr>
          <w:rFonts w:cstheme="minorHAnsi"/>
          <w:b/>
          <w:bCs/>
          <w:sz w:val="21"/>
          <w:szCs w:val="21"/>
        </w:rPr>
        <w:t>DICHIARA</w:t>
      </w:r>
    </w:p>
    <w:p w14:paraId="75A75C41" w14:textId="77777777" w:rsidR="00FB4375" w:rsidRPr="008F6C7A" w:rsidRDefault="00FB4375" w:rsidP="003264BA">
      <w:pPr>
        <w:ind w:left="3540" w:firstLine="708"/>
        <w:rPr>
          <w:rFonts w:cstheme="minorHAnsi"/>
          <w:b/>
          <w:bCs/>
          <w:sz w:val="21"/>
          <w:szCs w:val="21"/>
        </w:rPr>
      </w:pPr>
    </w:p>
    <w:p w14:paraId="74D46882" w14:textId="77777777" w:rsidR="003264BA" w:rsidRPr="008F6C7A" w:rsidRDefault="003264BA" w:rsidP="003264BA">
      <w:pPr>
        <w:jc w:val="both"/>
        <w:rPr>
          <w:rFonts w:cstheme="minorHAnsi"/>
          <w:sz w:val="21"/>
          <w:szCs w:val="21"/>
        </w:rPr>
      </w:pPr>
    </w:p>
    <w:p w14:paraId="13BA2AA1" w14:textId="77777777" w:rsidR="003264BA" w:rsidRPr="008F6C7A" w:rsidRDefault="003264BA" w:rsidP="003264BA">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68022F70" w14:textId="77777777" w:rsidR="003264BA" w:rsidRPr="008F6C7A" w:rsidRDefault="003264BA" w:rsidP="003264BA">
      <w:pPr>
        <w:pStyle w:val="Default"/>
        <w:numPr>
          <w:ilvl w:val="0"/>
          <w:numId w:val="40"/>
        </w:numPr>
        <w:spacing w:after="18"/>
        <w:rPr>
          <w:sz w:val="21"/>
          <w:szCs w:val="21"/>
        </w:rPr>
      </w:pPr>
      <w:r w:rsidRPr="008F6C7A">
        <w:rPr>
          <w:sz w:val="21"/>
          <w:szCs w:val="21"/>
        </w:rPr>
        <w:t xml:space="preserve">requisiti di ordine generale di cui al Capo II, Titolo IV del D.lgs. 36/2023; </w:t>
      </w:r>
    </w:p>
    <w:p w14:paraId="36E2CA6F" w14:textId="77777777" w:rsidR="003264BA" w:rsidRPr="008F6C7A" w:rsidRDefault="003264BA" w:rsidP="003264BA">
      <w:pPr>
        <w:pStyle w:val="Default"/>
        <w:numPr>
          <w:ilvl w:val="0"/>
          <w:numId w:val="40"/>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357CC9A2" w14:textId="77777777" w:rsidR="003264BA" w:rsidRPr="008F6C7A" w:rsidRDefault="003264BA" w:rsidP="003264BA">
      <w:pPr>
        <w:pStyle w:val="Paragrafoelenco"/>
        <w:numPr>
          <w:ilvl w:val="0"/>
          <w:numId w:val="39"/>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0F50265E" w14:textId="77777777" w:rsidR="003264BA" w:rsidRPr="008F6C7A" w:rsidRDefault="003264BA" w:rsidP="003264BA">
      <w:pPr>
        <w:pStyle w:val="Default"/>
        <w:numPr>
          <w:ilvl w:val="0"/>
          <w:numId w:val="39"/>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10DCA7D0" w14:textId="77777777" w:rsidR="003264BA" w:rsidRDefault="003264BA" w:rsidP="003264BA">
      <w:pPr>
        <w:jc w:val="both"/>
        <w:rPr>
          <w:rFonts w:cstheme="minorHAnsi"/>
          <w:sz w:val="21"/>
          <w:szCs w:val="21"/>
        </w:rPr>
      </w:pPr>
    </w:p>
    <w:p w14:paraId="673D1852" w14:textId="77777777" w:rsidR="00FB4375" w:rsidRDefault="00FB4375" w:rsidP="003264BA">
      <w:pPr>
        <w:jc w:val="both"/>
        <w:rPr>
          <w:rFonts w:cstheme="minorHAnsi"/>
          <w:sz w:val="21"/>
          <w:szCs w:val="21"/>
        </w:rPr>
      </w:pPr>
    </w:p>
    <w:p w14:paraId="443BF237" w14:textId="77777777" w:rsidR="00FB4375" w:rsidRPr="008F6C7A" w:rsidRDefault="00FB4375" w:rsidP="003264BA">
      <w:pPr>
        <w:jc w:val="both"/>
        <w:rPr>
          <w:rFonts w:cstheme="minorHAnsi"/>
          <w:sz w:val="21"/>
          <w:szCs w:val="21"/>
        </w:rPr>
      </w:pPr>
    </w:p>
    <w:p w14:paraId="7C1E8ADC" w14:textId="77777777" w:rsidR="003264BA" w:rsidRDefault="003264BA" w:rsidP="003264BA">
      <w:pPr>
        <w:jc w:val="both"/>
        <w:rPr>
          <w:rFonts w:cstheme="minorHAnsi"/>
          <w:sz w:val="21"/>
          <w:szCs w:val="21"/>
        </w:rPr>
      </w:pPr>
      <w:r w:rsidRPr="008F6C7A">
        <w:rPr>
          <w:rFonts w:cstheme="minorHAnsi"/>
          <w:sz w:val="21"/>
          <w:szCs w:val="21"/>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4300CEB1" w14:textId="77777777" w:rsidR="00FB4375" w:rsidRPr="008F6C7A" w:rsidRDefault="00FB4375" w:rsidP="003264BA">
      <w:pPr>
        <w:jc w:val="both"/>
        <w:rPr>
          <w:rFonts w:cstheme="minorHAnsi"/>
          <w:sz w:val="21"/>
          <w:szCs w:val="21"/>
        </w:rPr>
      </w:pPr>
    </w:p>
    <w:p w14:paraId="29FE1617" w14:textId="17AC81EB" w:rsidR="000151A3" w:rsidRPr="003264BA" w:rsidRDefault="003264BA" w:rsidP="003264BA">
      <w:pPr>
        <w:jc w:val="both"/>
        <w:rPr>
          <w:rFonts w:cstheme="minorHAnsi"/>
          <w:sz w:val="21"/>
          <w:szCs w:val="21"/>
        </w:rPr>
      </w:pPr>
      <w:r w:rsidRPr="008F6C7A">
        <w:rPr>
          <w:rFonts w:cstheme="minorHAnsi"/>
          <w:sz w:val="21"/>
          <w:szCs w:val="21"/>
        </w:rPr>
        <w:t xml:space="preserve">Luogo e data, _________________ </w:t>
      </w:r>
      <w:r>
        <w:rPr>
          <w:rFonts w:cstheme="minorHAnsi"/>
          <w:sz w:val="21"/>
          <w:szCs w:val="21"/>
        </w:rPr>
        <w:tab/>
      </w:r>
      <w:r>
        <w:rPr>
          <w:rFonts w:cstheme="minorHAnsi"/>
          <w:sz w:val="21"/>
          <w:szCs w:val="21"/>
        </w:rPr>
        <w:tab/>
      </w:r>
      <w:r>
        <w:rPr>
          <w:rFonts w:cstheme="minorHAnsi"/>
          <w:sz w:val="21"/>
          <w:szCs w:val="21"/>
        </w:rPr>
        <w:tab/>
      </w: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0151A3" w:rsidRPr="003264BA" w:rsidSect="00D460BF">
      <w:headerReference w:type="default" r:id="rId10"/>
      <w:footerReference w:type="default" r:id="rId11"/>
      <w:pgSz w:w="11900" w:h="16840"/>
      <w:pgMar w:top="1701" w:right="1134" w:bottom="1701" w:left="1134" w:header="23"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53F0" w14:textId="77777777" w:rsidR="000D78AC" w:rsidRDefault="000D78AC" w:rsidP="000151A3">
      <w:r>
        <w:separator/>
      </w:r>
    </w:p>
  </w:endnote>
  <w:endnote w:type="continuationSeparator" w:id="0">
    <w:p w14:paraId="6D476E74" w14:textId="77777777" w:rsidR="000D78AC" w:rsidRDefault="000D78AC"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F98F" w14:textId="14AF7592" w:rsidR="00BD6C41" w:rsidRDefault="00BD6C41" w:rsidP="001504D5">
    <w:pPr>
      <w:pStyle w:val="Pidipagina"/>
      <w:tabs>
        <w:tab w:val="clear" w:pos="9638"/>
      </w:tabs>
    </w:pPr>
    <w:r>
      <w:rPr>
        <w:i/>
        <w:noProof/>
        <w:color w:val="808080"/>
        <w:lang w:eastAsia="it-IT"/>
      </w:rPr>
      <w:drawing>
        <wp:anchor distT="0" distB="0" distL="114300" distR="114300" simplePos="0" relativeHeight="251668480" behindDoc="1" locked="0" layoutInCell="1" allowOverlap="1" wp14:anchorId="069C7500" wp14:editId="7C0100B3">
          <wp:simplePos x="0" y="0"/>
          <wp:positionH relativeFrom="margin">
            <wp:posOffset>615950</wp:posOffset>
          </wp:positionH>
          <wp:positionV relativeFrom="paragraph">
            <wp:posOffset>6985</wp:posOffset>
          </wp:positionV>
          <wp:extent cx="5145505" cy="2946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testata 2023.emf"/>
                  <pic:cNvPicPr/>
                </pic:nvPicPr>
                <pic:blipFill>
                  <a:blip r:embed="rId1">
                    <a:extLst>
                      <a:ext uri="{28A0092B-C50C-407E-A947-70E740481C1C}">
                        <a14:useLocalDpi xmlns:a14="http://schemas.microsoft.com/office/drawing/2010/main" val="0"/>
                      </a:ext>
                    </a:extLst>
                  </a:blip>
                  <a:stretch>
                    <a:fillRect/>
                  </a:stretch>
                </pic:blipFill>
                <pic:spPr>
                  <a:xfrm>
                    <a:off x="0" y="0"/>
                    <a:ext cx="5145505" cy="294640"/>
                  </a:xfrm>
                  <a:prstGeom prst="rect">
                    <a:avLst/>
                  </a:prstGeom>
                </pic:spPr>
              </pic:pic>
            </a:graphicData>
          </a:graphic>
          <wp14:sizeRelH relativeFrom="page">
            <wp14:pctWidth>0</wp14:pctWidth>
          </wp14:sizeRelH>
          <wp14:sizeRelV relativeFrom="page">
            <wp14:pctHeight>0</wp14:pctHeight>
          </wp14:sizeRelV>
        </wp:anchor>
      </w:drawing>
    </w:r>
  </w:p>
  <w:p w14:paraId="47ECC363" w14:textId="77777777" w:rsidR="00BD6C41" w:rsidRDefault="00BD6C41" w:rsidP="001504D5">
    <w:pPr>
      <w:pStyle w:val="Pidipagina"/>
      <w:tabs>
        <w:tab w:val="clear" w:pos="9638"/>
      </w:tabs>
    </w:pPr>
  </w:p>
  <w:p w14:paraId="512A68DA" w14:textId="77777777" w:rsidR="00BD6C41" w:rsidRDefault="00BD6C41" w:rsidP="001504D5">
    <w:pPr>
      <w:pStyle w:val="Pidipagina"/>
      <w:tabs>
        <w:tab w:val="clear" w:pos="9638"/>
      </w:tabs>
    </w:pPr>
  </w:p>
  <w:p w14:paraId="68EBA681" w14:textId="77777777" w:rsidR="00BD6C41" w:rsidRDefault="00BD6C41" w:rsidP="00BD6C41">
    <w:pPr>
      <w:tabs>
        <w:tab w:val="left" w:pos="-567"/>
      </w:tabs>
      <w:spacing w:line="264" w:lineRule="auto"/>
      <w:jc w:val="center"/>
      <w:rPr>
        <w:rFonts w:ascii="Arial Narrow" w:eastAsia="Times New Roman" w:hAnsi="Arial Narrow"/>
        <w:color w:val="000000"/>
        <w:sz w:val="17"/>
        <w:szCs w:val="17"/>
      </w:rPr>
    </w:pPr>
    <w:r>
      <w:rPr>
        <w:rFonts w:ascii="Arial Narrow" w:eastAsia="Times New Roman" w:hAnsi="Arial Narrow"/>
        <w:b/>
        <w:color w:val="000000"/>
        <w:sz w:val="17"/>
        <w:szCs w:val="17"/>
      </w:rPr>
      <w:t>Sede istituzionale:</w:t>
    </w:r>
    <w:r>
      <w:rPr>
        <w:rFonts w:ascii="Arial Narrow" w:eastAsia="Times New Roman" w:hAnsi="Arial Narrow"/>
        <w:color w:val="000000"/>
        <w:sz w:val="17"/>
        <w:szCs w:val="17"/>
      </w:rPr>
      <w:t xml:space="preserve"> Via Tommaso De Amicis, 95 / 80145 Napoli - Tel. 081 2203401 / Fax: 081 2203498</w:t>
    </w:r>
  </w:p>
  <w:p w14:paraId="6BD208F2" w14:textId="2BA7B50B" w:rsidR="00B131B5" w:rsidRPr="00BD6C41" w:rsidRDefault="00BD6C41" w:rsidP="00BD6C41">
    <w:pPr>
      <w:tabs>
        <w:tab w:val="left" w:pos="-567"/>
      </w:tabs>
      <w:spacing w:line="264" w:lineRule="auto"/>
      <w:jc w:val="center"/>
      <w:rPr>
        <w:rFonts w:ascii="Arial Narrow" w:eastAsia="Times New Roman" w:hAnsi="Arial Narrow"/>
        <w:color w:val="000000"/>
        <w:sz w:val="17"/>
        <w:szCs w:val="17"/>
      </w:rPr>
    </w:pPr>
    <w:r>
      <w:rPr>
        <w:rFonts w:ascii="Arial Narrow" w:eastAsia="Times New Roman" w:hAnsi="Arial Narrow"/>
        <w:b/>
        <w:color w:val="000000"/>
        <w:sz w:val="17"/>
        <w:szCs w:val="17"/>
      </w:rPr>
      <w:t>Sedi secondarie:</w:t>
    </w:r>
    <w:r>
      <w:rPr>
        <w:rFonts w:ascii="Arial Narrow" w:eastAsia="Times New Roman" w:hAnsi="Arial Narrow"/>
        <w:color w:val="000000"/>
        <w:sz w:val="17"/>
        <w:szCs w:val="17"/>
      </w:rPr>
      <w:t xml:space="preserve"> 80131 Napoli - Via Pietro Castellino, 111   |   10126 Torino - Via Nizza, 52 – P.zza Nizza, 44bis - Tel. 011 6706473Codice fiscale: </w:t>
    </w:r>
    <w:r>
      <w:rPr>
        <w:rFonts w:ascii="Arial Narrow" w:eastAsia="Times New Roman" w:hAnsi="Arial Narrow"/>
        <w:b/>
        <w:color w:val="000000"/>
        <w:sz w:val="17"/>
        <w:szCs w:val="17"/>
      </w:rPr>
      <w:t>80054330586</w:t>
    </w:r>
    <w:r>
      <w:rPr>
        <w:rFonts w:ascii="Arial Narrow" w:eastAsia="Times New Roman" w:hAnsi="Arial Narrow"/>
        <w:color w:val="000000"/>
        <w:sz w:val="17"/>
        <w:szCs w:val="17"/>
      </w:rPr>
      <w:t xml:space="preserve"> – Partita Iva: </w:t>
    </w:r>
    <w:proofErr w:type="gramStart"/>
    <w:r>
      <w:rPr>
        <w:rFonts w:ascii="Arial Narrow" w:eastAsia="Times New Roman" w:hAnsi="Arial Narrow"/>
        <w:b/>
        <w:color w:val="000000"/>
        <w:sz w:val="17"/>
        <w:szCs w:val="17"/>
      </w:rPr>
      <w:t>02118311006</w:t>
    </w:r>
    <w:r>
      <w:rPr>
        <w:rFonts w:ascii="Arial Narrow" w:eastAsia="Times New Roman" w:hAnsi="Arial Narrow"/>
        <w:color w:val="000000"/>
        <w:sz w:val="17"/>
        <w:szCs w:val="17"/>
      </w:rPr>
      <w:t xml:space="preserve">  /</w:t>
    </w:r>
    <w:proofErr w:type="gramEnd"/>
    <w:r>
      <w:rPr>
        <w:rFonts w:ascii="Arial Narrow" w:eastAsia="Times New Roman" w:hAnsi="Arial Narrow"/>
        <w:color w:val="000000"/>
        <w:sz w:val="17"/>
        <w:szCs w:val="17"/>
      </w:rPr>
      <w:t xml:space="preserve">  </w:t>
    </w:r>
    <w:proofErr w:type="spellStart"/>
    <w:r>
      <w:rPr>
        <w:rFonts w:ascii="Arial Narrow" w:eastAsia="Times New Roman" w:hAnsi="Arial Narrow"/>
        <w:color w:val="000000"/>
        <w:sz w:val="17"/>
        <w:szCs w:val="17"/>
      </w:rPr>
      <w:t>pec:</w:t>
    </w:r>
    <w:r>
      <w:rPr>
        <w:rFonts w:ascii="Arial Narrow" w:eastAsia="Times New Roman" w:hAnsi="Arial Narrow"/>
        <w:b/>
        <w:color w:val="000000"/>
        <w:sz w:val="17"/>
        <w:szCs w:val="17"/>
      </w:rPr>
      <w:t>protocollo.ibb@pec.cnr.it</w:t>
    </w:r>
    <w:proofErr w:type="spellEnd"/>
    <w:r>
      <w:rPr>
        <w:rFonts w:ascii="Arial Narrow" w:eastAsia="Times New Roman" w:hAnsi="Arial Narrow"/>
        <w:color w:val="000000"/>
        <w:sz w:val="17"/>
        <w:szCs w:val="17"/>
      </w:rPr>
      <w:t xml:space="preserve">  /  </w:t>
    </w:r>
    <w:proofErr w:type="spellStart"/>
    <w:r>
      <w:rPr>
        <w:rFonts w:ascii="Arial Narrow" w:eastAsia="Times New Roman" w:hAnsi="Arial Narrow"/>
        <w:color w:val="000000"/>
        <w:sz w:val="17"/>
        <w:szCs w:val="17"/>
      </w:rPr>
      <w:t>email:</w:t>
    </w:r>
    <w:r>
      <w:rPr>
        <w:rFonts w:ascii="Arial Narrow" w:eastAsia="Times New Roman" w:hAnsi="Arial Narrow"/>
        <w:b/>
        <w:color w:val="000000"/>
        <w:sz w:val="17"/>
        <w:szCs w:val="17"/>
      </w:rPr>
      <w:t>segreteria.direzione@ibb.cnr.it</w:t>
    </w:r>
    <w:proofErr w:type="spellEnd"/>
    <w:r>
      <w:rPr>
        <w:rFonts w:ascii="Arial Narrow" w:eastAsia="Times New Roman" w:hAnsi="Arial Narrow"/>
        <w:color w:val="000000"/>
        <w:sz w:val="17"/>
        <w:szCs w:val="17"/>
      </w:rPr>
      <w:t xml:space="preserve">  /  website: </w:t>
    </w:r>
    <w:r>
      <w:rPr>
        <w:rFonts w:ascii="Arial Narrow" w:eastAsia="Times New Roman" w:hAnsi="Arial Narrow"/>
        <w:b/>
        <w:color w:val="000000"/>
        <w:sz w:val="17"/>
        <w:szCs w:val="17"/>
      </w:rPr>
      <w:t>www.ibb.cnr.it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6407" w14:textId="77777777" w:rsidR="000D78AC" w:rsidRDefault="000D78AC" w:rsidP="000151A3">
      <w:r>
        <w:separator/>
      </w:r>
    </w:p>
  </w:footnote>
  <w:footnote w:type="continuationSeparator" w:id="0">
    <w:p w14:paraId="0442A4DE" w14:textId="77777777" w:rsidR="000D78AC" w:rsidRDefault="000D78AC" w:rsidP="000151A3">
      <w:r>
        <w:continuationSeparator/>
      </w:r>
    </w:p>
  </w:footnote>
  <w:footnote w:id="1">
    <w:p w14:paraId="2F7E4870" w14:textId="77777777" w:rsidR="003264BA" w:rsidRPr="008F6C7A" w:rsidRDefault="003264BA" w:rsidP="003264BA">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1AADC7CB" w14:textId="77777777" w:rsidR="003264BA" w:rsidRPr="008F6C7A" w:rsidRDefault="003264BA" w:rsidP="003264BA">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533C1D02" w:rsidR="00B131B5" w:rsidRDefault="0071298C" w:rsidP="00C60F4C">
    <w:pPr>
      <w:pStyle w:val="Intestazione"/>
      <w:tabs>
        <w:tab w:val="clear" w:pos="9638"/>
      </w:tabs>
      <w:ind w:right="-1134"/>
    </w:pPr>
    <w:r>
      <w:rPr>
        <w:noProof/>
        <w:lang w:eastAsia="it-IT"/>
      </w:rPr>
      <w:drawing>
        <wp:anchor distT="0" distB="0" distL="114300" distR="114300" simplePos="0" relativeHeight="251666432" behindDoc="1" locked="0" layoutInCell="1" allowOverlap="1" wp14:anchorId="4431B52F" wp14:editId="7DCBB182">
          <wp:simplePos x="0" y="0"/>
          <wp:positionH relativeFrom="column">
            <wp:posOffset>4394835</wp:posOffset>
          </wp:positionH>
          <wp:positionV relativeFrom="paragraph">
            <wp:posOffset>290195</wp:posOffset>
          </wp:positionV>
          <wp:extent cx="2019300" cy="476250"/>
          <wp:effectExtent l="0" t="0" r="0" b="0"/>
          <wp:wrapTight wrapText="bothSides">
            <wp:wrapPolygon edited="0">
              <wp:start x="1426" y="0"/>
              <wp:lineTo x="0" y="4320"/>
              <wp:lineTo x="0" y="10368"/>
              <wp:lineTo x="204" y="15552"/>
              <wp:lineTo x="1223" y="19008"/>
              <wp:lineTo x="1426" y="20736"/>
              <wp:lineTo x="16709" y="20736"/>
              <wp:lineTo x="16709" y="15552"/>
              <wp:lineTo x="21396" y="12096"/>
              <wp:lineTo x="21396" y="5184"/>
              <wp:lineTo x="3668" y="0"/>
              <wp:lineTo x="1426" y="0"/>
            </wp:wrapPolygon>
          </wp:wrapTight>
          <wp:docPr id="1" name="Immagine 1"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1B5">
      <w:rPr>
        <w:noProof/>
        <w:lang w:eastAsia="it-IT"/>
      </w:rPr>
      <w:drawing>
        <wp:anchor distT="0" distB="0" distL="114300" distR="114300" simplePos="0" relativeHeight="251662336" behindDoc="0" locked="0" layoutInCell="1" allowOverlap="1" wp14:anchorId="5C60036D" wp14:editId="50CC1DEF">
          <wp:simplePos x="0" y="0"/>
          <wp:positionH relativeFrom="column">
            <wp:posOffset>2938145</wp:posOffset>
          </wp:positionH>
          <wp:positionV relativeFrom="paragraph">
            <wp:posOffset>357505</wp:posOffset>
          </wp:positionV>
          <wp:extent cx="1343025" cy="434340"/>
          <wp:effectExtent l="0" t="0" r="9525"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rotWithShape="1">
                  <a:blip r:embed="rId2">
                    <a:extLst>
                      <a:ext uri="{28A0092B-C50C-407E-A947-70E740481C1C}">
                        <a14:useLocalDpi xmlns:a14="http://schemas.microsoft.com/office/drawing/2010/main" val="0"/>
                      </a:ext>
                    </a:extLst>
                  </a:blip>
                  <a:srcRect l="10582" t="30561" r="11624" b="33820"/>
                  <a:stretch/>
                </pic:blipFill>
                <pic:spPr bwMode="auto">
                  <a:xfrm>
                    <a:off x="0" y="0"/>
                    <a:ext cx="1343025" cy="4343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31B5">
      <w:rPr>
        <w:noProof/>
        <w:lang w:eastAsia="it-IT"/>
      </w:rPr>
      <w:drawing>
        <wp:anchor distT="0" distB="0" distL="114300" distR="114300" simplePos="0" relativeHeight="251660288" behindDoc="0" locked="0" layoutInCell="1" allowOverlap="1" wp14:anchorId="57860722" wp14:editId="4C73466D">
          <wp:simplePos x="0" y="0"/>
          <wp:positionH relativeFrom="column">
            <wp:posOffset>-34290</wp:posOffset>
          </wp:positionH>
          <wp:positionV relativeFrom="paragraph">
            <wp:posOffset>384175</wp:posOffset>
          </wp:positionV>
          <wp:extent cx="1709420" cy="381000"/>
          <wp:effectExtent l="0" t="0" r="5080" b="0"/>
          <wp:wrapNone/>
          <wp:docPr id="25" name="Immagine 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709420" cy="381000"/>
                  </a:xfrm>
                  <a:prstGeom prst="rect">
                    <a:avLst/>
                  </a:prstGeom>
                </pic:spPr>
              </pic:pic>
            </a:graphicData>
          </a:graphic>
          <wp14:sizeRelH relativeFrom="margin">
            <wp14:pctWidth>0</wp14:pctWidth>
          </wp14:sizeRelH>
          <wp14:sizeRelV relativeFrom="margin">
            <wp14:pctHeight>0</wp14:pctHeight>
          </wp14:sizeRelV>
        </wp:anchor>
      </w:drawing>
    </w:r>
    <w:r w:rsidR="00B131B5">
      <w:rPr>
        <w:noProof/>
        <w:lang w:eastAsia="it-IT"/>
      </w:rPr>
      <w:drawing>
        <wp:anchor distT="0" distB="0" distL="114300" distR="114300" simplePos="0" relativeHeight="251661312" behindDoc="0" locked="0" layoutInCell="1" allowOverlap="1" wp14:anchorId="3EDB0D10" wp14:editId="7D61A513">
          <wp:simplePos x="0" y="0"/>
          <wp:positionH relativeFrom="column">
            <wp:posOffset>1768475</wp:posOffset>
          </wp:positionH>
          <wp:positionV relativeFrom="paragraph">
            <wp:posOffset>415925</wp:posOffset>
          </wp:positionV>
          <wp:extent cx="1057275" cy="317500"/>
          <wp:effectExtent l="0" t="0" r="9525" b="6350"/>
          <wp:wrapNone/>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1057275" cy="31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0251D1"/>
    <w:multiLevelType w:val="hybridMultilevel"/>
    <w:tmpl w:val="834214B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582146"/>
    <w:multiLevelType w:val="hybridMultilevel"/>
    <w:tmpl w:val="2328FE9A"/>
    <w:lvl w:ilvl="0" w:tplc="CB40145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CB0B59"/>
    <w:multiLevelType w:val="hybridMultilevel"/>
    <w:tmpl w:val="EC08826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1" w15:restartNumberingAfterBreak="0">
    <w:nsid w:val="264967D9"/>
    <w:multiLevelType w:val="hybridMultilevel"/>
    <w:tmpl w:val="7E367D3A"/>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DB54563"/>
    <w:multiLevelType w:val="hybridMultilevel"/>
    <w:tmpl w:val="038EA6BA"/>
    <w:lvl w:ilvl="0" w:tplc="744CE6A4">
      <w:start w:val="1"/>
      <w:numFmt w:val="lowerLetter"/>
      <w:lvlText w:val="%1)"/>
      <w:lvlJc w:val="left"/>
      <w:pPr>
        <w:ind w:left="928" w:hanging="360"/>
      </w:pPr>
      <w:rPr>
        <w:rFonts w:hint="default"/>
        <w:b/>
        <w:i w:val="0"/>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4"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B974E9E"/>
    <w:multiLevelType w:val="hybridMultilevel"/>
    <w:tmpl w:val="4C9C6638"/>
    <w:lvl w:ilvl="0" w:tplc="D2768DFA">
      <w:start w:val="1"/>
      <w:numFmt w:val="decimal"/>
      <w:lvlText w:val="%1."/>
      <w:lvlJc w:val="left"/>
      <w:pPr>
        <w:ind w:left="720" w:hanging="360"/>
      </w:pPr>
      <w:rPr>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581710"/>
    <w:multiLevelType w:val="singleLevel"/>
    <w:tmpl w:val="769E1EE2"/>
    <w:lvl w:ilvl="0">
      <w:start w:val="1"/>
      <w:numFmt w:val="lowerLetter"/>
      <w:lvlText w:val="%1)"/>
      <w:lvlJc w:val="left"/>
      <w:pPr>
        <w:tabs>
          <w:tab w:val="num" w:pos="1065"/>
        </w:tabs>
        <w:ind w:left="1065" w:hanging="360"/>
      </w:pPr>
      <w:rPr>
        <w:color w:val="auto"/>
      </w:rPr>
    </w:lvl>
  </w:abstractNum>
  <w:abstractNum w:abstractNumId="18"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FE49CA"/>
    <w:multiLevelType w:val="hybridMultilevel"/>
    <w:tmpl w:val="A5EE3BA8"/>
    <w:lvl w:ilvl="0" w:tplc="94C49256">
      <w:start w:val="3"/>
      <w:numFmt w:val="decimal"/>
      <w:lvlText w:val="%1."/>
      <w:lvlJc w:val="left"/>
      <w:pPr>
        <w:ind w:left="928" w:hanging="360"/>
      </w:pPr>
      <w:rPr>
        <w:rFonts w:hint="default"/>
        <w:b w:val="0"/>
        <w:i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15:restartNumberingAfterBreak="0">
    <w:nsid w:val="49E06048"/>
    <w:multiLevelType w:val="hybridMultilevel"/>
    <w:tmpl w:val="F8B875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8F67E1"/>
    <w:multiLevelType w:val="hybridMultilevel"/>
    <w:tmpl w:val="DEF61AD8"/>
    <w:lvl w:ilvl="0" w:tplc="2F3C6EA2">
      <w:start w:val="1"/>
      <w:numFmt w:val="decimal"/>
      <w:lvlText w:val="%1."/>
      <w:lvlJc w:val="left"/>
      <w:pPr>
        <w:tabs>
          <w:tab w:val="num" w:pos="1080"/>
        </w:tabs>
        <w:ind w:left="1080" w:hanging="72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18635FA"/>
    <w:multiLevelType w:val="hybridMultilevel"/>
    <w:tmpl w:val="7E52AF92"/>
    <w:lvl w:ilvl="0" w:tplc="EBE6909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CD02E0"/>
    <w:multiLevelType w:val="hybridMultilevel"/>
    <w:tmpl w:val="E926FA4E"/>
    <w:lvl w:ilvl="0" w:tplc="DF3466B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C49CB"/>
    <w:multiLevelType w:val="hybridMultilevel"/>
    <w:tmpl w:val="820474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2D06B2"/>
    <w:multiLevelType w:val="hybridMultilevel"/>
    <w:tmpl w:val="2196C3BC"/>
    <w:lvl w:ilvl="0" w:tplc="9F88A4E2">
      <w:start w:val="1"/>
      <w:numFmt w:val="decimal"/>
      <w:lvlText w:val="%1."/>
      <w:lvlJc w:val="left"/>
      <w:pPr>
        <w:ind w:left="567" w:hanging="567"/>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D00781"/>
    <w:multiLevelType w:val="hybridMultilevel"/>
    <w:tmpl w:val="4330FF9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6BFE4066"/>
    <w:multiLevelType w:val="hybridMultilevel"/>
    <w:tmpl w:val="6C7AEEEC"/>
    <w:lvl w:ilvl="0" w:tplc="7E528D26">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C5F5619"/>
    <w:multiLevelType w:val="hybridMultilevel"/>
    <w:tmpl w:val="935A728E"/>
    <w:lvl w:ilvl="0" w:tplc="FFFFFFFF">
      <w:start w:val="1"/>
      <w:numFmt w:val="decimal"/>
      <w:lvlText w:val="%1."/>
      <w:lvlJc w:val="left"/>
      <w:pPr>
        <w:ind w:left="993" w:hanging="567"/>
      </w:pPr>
      <w:rPr>
        <w:rFonts w:hint="default"/>
        <w:b w:val="0"/>
        <w:sz w:val="24"/>
        <w:szCs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BBA5EBD"/>
    <w:multiLevelType w:val="hybridMultilevel"/>
    <w:tmpl w:val="4B3A433A"/>
    <w:lvl w:ilvl="0" w:tplc="71CAF00C">
      <w:start w:val="1"/>
      <w:numFmt w:val="lowerLetter"/>
      <w:lvlText w:val="%1)"/>
      <w:lvlJc w:val="left"/>
      <w:pPr>
        <w:ind w:left="502" w:hanging="360"/>
      </w:pPr>
      <w:rPr>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758604778">
    <w:abstractNumId w:val="24"/>
  </w:num>
  <w:num w:numId="2" w16cid:durableId="999767962">
    <w:abstractNumId w:val="17"/>
    <w:lvlOverride w:ilvl="0">
      <w:startOverride w:val="1"/>
    </w:lvlOverride>
  </w:num>
  <w:num w:numId="3" w16cid:durableId="1663964508">
    <w:abstractNumId w:val="28"/>
  </w:num>
  <w:num w:numId="4" w16cid:durableId="974676485">
    <w:abstractNumId w:val="0"/>
  </w:num>
  <w:num w:numId="5" w16cid:durableId="189412813">
    <w:abstractNumId w:val="13"/>
  </w:num>
  <w:num w:numId="6" w16cid:durableId="1899052563">
    <w:abstractNumId w:val="21"/>
  </w:num>
  <w:num w:numId="7" w16cid:durableId="181091819">
    <w:abstractNumId w:val="37"/>
  </w:num>
  <w:num w:numId="8" w16cid:durableId="1609001732">
    <w:abstractNumId w:val="7"/>
  </w:num>
  <w:num w:numId="9" w16cid:durableId="1987129349">
    <w:abstractNumId w:val="27"/>
  </w:num>
  <w:num w:numId="10" w16cid:durableId="1159349785">
    <w:abstractNumId w:val="22"/>
  </w:num>
  <w:num w:numId="11" w16cid:durableId="567885522">
    <w:abstractNumId w:val="1"/>
  </w:num>
  <w:num w:numId="12" w16cid:durableId="1857621958">
    <w:abstractNumId w:val="31"/>
  </w:num>
  <w:num w:numId="13" w16cid:durableId="18243258">
    <w:abstractNumId w:val="14"/>
  </w:num>
  <w:num w:numId="14" w16cid:durableId="698973834">
    <w:abstractNumId w:val="12"/>
  </w:num>
  <w:num w:numId="15" w16cid:durableId="506598234">
    <w:abstractNumId w:val="19"/>
  </w:num>
  <w:num w:numId="16" w16cid:durableId="369115874">
    <w:abstractNumId w:val="15"/>
  </w:num>
  <w:num w:numId="17" w16cid:durableId="1081371375">
    <w:abstractNumId w:val="26"/>
  </w:num>
  <w:num w:numId="18" w16cid:durableId="97913858">
    <w:abstractNumId w:val="5"/>
  </w:num>
  <w:num w:numId="19" w16cid:durableId="1145661356">
    <w:abstractNumId w:val="10"/>
  </w:num>
  <w:num w:numId="20" w16cid:durableId="1426416187">
    <w:abstractNumId w:val="4"/>
  </w:num>
  <w:num w:numId="21" w16cid:durableId="1779788362">
    <w:abstractNumId w:val="29"/>
  </w:num>
  <w:num w:numId="22" w16cid:durableId="1747339186">
    <w:abstractNumId w:val="36"/>
  </w:num>
  <w:num w:numId="23" w16cid:durableId="558634848">
    <w:abstractNumId w:val="8"/>
  </w:num>
  <w:num w:numId="24" w16cid:durableId="1773429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3563875">
    <w:abstractNumId w:val="16"/>
  </w:num>
  <w:num w:numId="26" w16cid:durableId="10188545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6675811">
    <w:abstractNumId w:val="6"/>
  </w:num>
  <w:num w:numId="28" w16cid:durableId="19050276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0714231">
    <w:abstractNumId w:val="35"/>
  </w:num>
  <w:num w:numId="30" w16cid:durableId="1143889048">
    <w:abstractNumId w:val="34"/>
    <w:lvlOverride w:ilvl="0">
      <w:startOverride w:val="1"/>
    </w:lvlOverride>
  </w:num>
  <w:num w:numId="31" w16cid:durableId="835459455">
    <w:abstractNumId w:val="34"/>
  </w:num>
  <w:num w:numId="32" w16cid:durableId="904801266">
    <w:abstractNumId w:val="33"/>
  </w:num>
  <w:num w:numId="33" w16cid:durableId="591819951">
    <w:abstractNumId w:val="18"/>
  </w:num>
  <w:num w:numId="34" w16cid:durableId="1127815905">
    <w:abstractNumId w:val="11"/>
  </w:num>
  <w:num w:numId="35" w16cid:durableId="130951548">
    <w:abstractNumId w:val="32"/>
  </w:num>
  <w:num w:numId="36" w16cid:durableId="1691637945">
    <w:abstractNumId w:val="9"/>
  </w:num>
  <w:num w:numId="37" w16cid:durableId="1067993669">
    <w:abstractNumId w:val="2"/>
  </w:num>
  <w:num w:numId="38" w16cid:durableId="106044113">
    <w:abstractNumId w:val="20"/>
  </w:num>
  <w:num w:numId="39" w16cid:durableId="1095204726">
    <w:abstractNumId w:val="30"/>
  </w:num>
  <w:num w:numId="40" w16cid:durableId="1758359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30DB"/>
    <w:rsid w:val="000151A3"/>
    <w:rsid w:val="00054C44"/>
    <w:rsid w:val="00055C1D"/>
    <w:rsid w:val="00073CEE"/>
    <w:rsid w:val="00083366"/>
    <w:rsid w:val="000B3C0A"/>
    <w:rsid w:val="000D5F3A"/>
    <w:rsid w:val="000D78AC"/>
    <w:rsid w:val="00117A19"/>
    <w:rsid w:val="001504D5"/>
    <w:rsid w:val="001552AD"/>
    <w:rsid w:val="00164700"/>
    <w:rsid w:val="00167E3E"/>
    <w:rsid w:val="001A0E4B"/>
    <w:rsid w:val="001F2686"/>
    <w:rsid w:val="00240558"/>
    <w:rsid w:val="003264BA"/>
    <w:rsid w:val="0037382C"/>
    <w:rsid w:val="003940CF"/>
    <w:rsid w:val="003B522E"/>
    <w:rsid w:val="003C7C16"/>
    <w:rsid w:val="003D3387"/>
    <w:rsid w:val="003E03E2"/>
    <w:rsid w:val="003E18A0"/>
    <w:rsid w:val="003F77ED"/>
    <w:rsid w:val="004126CD"/>
    <w:rsid w:val="00454675"/>
    <w:rsid w:val="004547D7"/>
    <w:rsid w:val="00463AD6"/>
    <w:rsid w:val="0047358A"/>
    <w:rsid w:val="00476CD9"/>
    <w:rsid w:val="004853FE"/>
    <w:rsid w:val="004A1D65"/>
    <w:rsid w:val="004D2159"/>
    <w:rsid w:val="005171E3"/>
    <w:rsid w:val="005210E8"/>
    <w:rsid w:val="005468EC"/>
    <w:rsid w:val="005F7A08"/>
    <w:rsid w:val="006146DD"/>
    <w:rsid w:val="00684BD5"/>
    <w:rsid w:val="006A52BF"/>
    <w:rsid w:val="006A5CEE"/>
    <w:rsid w:val="006B1502"/>
    <w:rsid w:val="006D4AEE"/>
    <w:rsid w:val="0071298C"/>
    <w:rsid w:val="007858CB"/>
    <w:rsid w:val="007C773E"/>
    <w:rsid w:val="007D4207"/>
    <w:rsid w:val="007D522F"/>
    <w:rsid w:val="00854F02"/>
    <w:rsid w:val="00886520"/>
    <w:rsid w:val="008C61FC"/>
    <w:rsid w:val="00921EC4"/>
    <w:rsid w:val="00944E08"/>
    <w:rsid w:val="00953229"/>
    <w:rsid w:val="00960523"/>
    <w:rsid w:val="00973FAC"/>
    <w:rsid w:val="009A38C0"/>
    <w:rsid w:val="009B0253"/>
    <w:rsid w:val="009B65FD"/>
    <w:rsid w:val="009D58F2"/>
    <w:rsid w:val="009F2615"/>
    <w:rsid w:val="00A25C79"/>
    <w:rsid w:val="00A63A0B"/>
    <w:rsid w:val="00A6547B"/>
    <w:rsid w:val="00AA1B90"/>
    <w:rsid w:val="00AC554D"/>
    <w:rsid w:val="00AE1333"/>
    <w:rsid w:val="00AE4E65"/>
    <w:rsid w:val="00B131B5"/>
    <w:rsid w:val="00B21F04"/>
    <w:rsid w:val="00B76C9A"/>
    <w:rsid w:val="00B8112D"/>
    <w:rsid w:val="00B96A90"/>
    <w:rsid w:val="00BD6C41"/>
    <w:rsid w:val="00C153DC"/>
    <w:rsid w:val="00C377CE"/>
    <w:rsid w:val="00C51D9C"/>
    <w:rsid w:val="00C60F4C"/>
    <w:rsid w:val="00CB5926"/>
    <w:rsid w:val="00CC4F55"/>
    <w:rsid w:val="00D11904"/>
    <w:rsid w:val="00D167F2"/>
    <w:rsid w:val="00D3151B"/>
    <w:rsid w:val="00D42295"/>
    <w:rsid w:val="00D460BF"/>
    <w:rsid w:val="00D63A79"/>
    <w:rsid w:val="00DE2B59"/>
    <w:rsid w:val="00E16FAD"/>
    <w:rsid w:val="00E67580"/>
    <w:rsid w:val="00E90402"/>
    <w:rsid w:val="00EA2930"/>
    <w:rsid w:val="00EC02FF"/>
    <w:rsid w:val="00ED11B5"/>
    <w:rsid w:val="00F21F98"/>
    <w:rsid w:val="00F4226E"/>
    <w:rsid w:val="00F87F08"/>
    <w:rsid w:val="00F9289B"/>
    <w:rsid w:val="00F939B3"/>
    <w:rsid w:val="00F95B19"/>
    <w:rsid w:val="00FB4375"/>
    <w:rsid w:val="00FD05A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64B18E7E-A0FB-5146-9AA4-30778AE3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E03E2"/>
    <w:pPr>
      <w:keepNext/>
      <w:tabs>
        <w:tab w:val="right" w:pos="9072"/>
      </w:tabs>
      <w:autoSpaceDE w:val="0"/>
      <w:autoSpaceDN w:val="0"/>
      <w:jc w:val="center"/>
      <w:outlineLvl w:val="0"/>
    </w:pPr>
    <w:rPr>
      <w:rFonts w:ascii="Times New Roman" w:eastAsia="Arial Unicode MS" w:hAnsi="Times New Roman" w:cs="Times New Roman"/>
      <w:sz w:val="20"/>
      <w:lang w:eastAsia="it-IT"/>
    </w:rPr>
  </w:style>
  <w:style w:type="paragraph" w:styleId="Titolo2">
    <w:name w:val="heading 2"/>
    <w:basedOn w:val="Normale"/>
    <w:next w:val="Normale"/>
    <w:link w:val="Titolo2Carattere"/>
    <w:qFormat/>
    <w:rsid w:val="003E03E2"/>
    <w:pPr>
      <w:keepNext/>
      <w:tabs>
        <w:tab w:val="right" w:pos="9072"/>
      </w:tabs>
      <w:autoSpaceDE w:val="0"/>
      <w:autoSpaceDN w:val="0"/>
      <w:ind w:left="20"/>
      <w:jc w:val="center"/>
      <w:outlineLvl w:val="1"/>
    </w:pPr>
    <w:rPr>
      <w:rFonts w:ascii="Times New Roman" w:eastAsia="Arial Unicode MS" w:hAnsi="Times New Roman" w:cs="Times New Roman"/>
      <w:sz w:val="20"/>
      <w:lang w:eastAsia="it-IT"/>
    </w:rPr>
  </w:style>
  <w:style w:type="paragraph" w:styleId="Titolo3">
    <w:name w:val="heading 3"/>
    <w:basedOn w:val="Normale"/>
    <w:next w:val="Normale"/>
    <w:link w:val="Titolo3Carattere"/>
    <w:qFormat/>
    <w:rsid w:val="003E03E2"/>
    <w:pPr>
      <w:keepNext/>
      <w:ind w:firstLine="1134"/>
      <w:jc w:val="center"/>
      <w:outlineLvl w:val="2"/>
    </w:pPr>
    <w:rPr>
      <w:rFonts w:ascii="Times New Roman" w:eastAsia="Arial Unicode MS" w:hAnsi="Times New Roman" w:cs="Times New Roman"/>
      <w:szCs w:val="20"/>
      <w:lang w:eastAsia="it-IT"/>
    </w:rPr>
  </w:style>
  <w:style w:type="paragraph" w:styleId="Titolo4">
    <w:name w:val="heading 4"/>
    <w:basedOn w:val="Normale"/>
    <w:next w:val="Normale"/>
    <w:link w:val="Titolo4Carattere"/>
    <w:qFormat/>
    <w:rsid w:val="003E03E2"/>
    <w:pPr>
      <w:keepNext/>
      <w:ind w:left="426"/>
      <w:outlineLvl w:val="3"/>
    </w:pPr>
    <w:rPr>
      <w:rFonts w:ascii="Times New Roman" w:eastAsia="Times New Roman" w:hAnsi="Times New Roman" w:cs="Times New Roman"/>
      <w:szCs w:val="20"/>
    </w:rPr>
  </w:style>
  <w:style w:type="paragraph" w:styleId="Titolo5">
    <w:name w:val="heading 5"/>
    <w:basedOn w:val="Normale"/>
    <w:next w:val="Normale"/>
    <w:link w:val="Titolo5Carattere"/>
    <w:uiPriority w:val="9"/>
    <w:semiHidden/>
    <w:unhideWhenUsed/>
    <w:qFormat/>
    <w:rsid w:val="003E03E2"/>
    <w:pPr>
      <w:keepNext/>
      <w:keepLines/>
      <w:spacing w:before="40"/>
      <w:outlineLvl w:val="4"/>
    </w:pPr>
    <w:rPr>
      <w:rFonts w:asciiTheme="majorHAnsi" w:eastAsiaTheme="majorEastAsia" w:hAnsiTheme="majorHAnsi" w:cstheme="majorBidi"/>
      <w:color w:val="2F5496" w:themeColor="accent1" w:themeShade="BF"/>
      <w:lang w:eastAsia="it-IT"/>
    </w:rPr>
  </w:style>
  <w:style w:type="paragraph" w:styleId="Titolo7">
    <w:name w:val="heading 7"/>
    <w:basedOn w:val="Normale"/>
    <w:next w:val="Normale"/>
    <w:link w:val="Titolo7Carattere"/>
    <w:qFormat/>
    <w:rsid w:val="003E03E2"/>
    <w:pPr>
      <w:keepNext/>
      <w:outlineLvl w:val="6"/>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customStyle="1" w:styleId="Default">
    <w:name w:val="Default"/>
    <w:rsid w:val="00854F02"/>
    <w:pPr>
      <w:autoSpaceDE w:val="0"/>
      <w:autoSpaceDN w:val="0"/>
      <w:adjustRightInd w:val="0"/>
    </w:pPr>
    <w:rPr>
      <w:rFonts w:ascii="Calibri" w:hAnsi="Calibri" w:cs="Calibri"/>
      <w:color w:val="000000"/>
    </w:rPr>
  </w:style>
  <w:style w:type="character" w:customStyle="1" w:styleId="Titolo1Carattere">
    <w:name w:val="Titolo 1 Carattere"/>
    <w:basedOn w:val="Carpredefinitoparagrafo"/>
    <w:link w:val="Titolo1"/>
    <w:rsid w:val="003E03E2"/>
    <w:rPr>
      <w:rFonts w:ascii="Times New Roman" w:eastAsia="Arial Unicode MS" w:hAnsi="Times New Roman" w:cs="Times New Roman"/>
      <w:sz w:val="20"/>
      <w:lang w:eastAsia="it-IT"/>
    </w:rPr>
  </w:style>
  <w:style w:type="character" w:customStyle="1" w:styleId="Titolo2Carattere">
    <w:name w:val="Titolo 2 Carattere"/>
    <w:basedOn w:val="Carpredefinitoparagrafo"/>
    <w:link w:val="Titolo2"/>
    <w:rsid w:val="003E03E2"/>
    <w:rPr>
      <w:rFonts w:ascii="Times New Roman" w:eastAsia="Arial Unicode MS" w:hAnsi="Times New Roman" w:cs="Times New Roman"/>
      <w:sz w:val="20"/>
      <w:lang w:eastAsia="it-IT"/>
    </w:rPr>
  </w:style>
  <w:style w:type="character" w:customStyle="1" w:styleId="Titolo3Carattere">
    <w:name w:val="Titolo 3 Carattere"/>
    <w:basedOn w:val="Carpredefinitoparagrafo"/>
    <w:link w:val="Titolo3"/>
    <w:rsid w:val="003E03E2"/>
    <w:rPr>
      <w:rFonts w:ascii="Times New Roman" w:eastAsia="Arial Unicode MS" w:hAnsi="Times New Roman" w:cs="Times New Roman"/>
      <w:szCs w:val="20"/>
      <w:lang w:eastAsia="it-IT"/>
    </w:rPr>
  </w:style>
  <w:style w:type="character" w:customStyle="1" w:styleId="Titolo4Carattere">
    <w:name w:val="Titolo 4 Carattere"/>
    <w:basedOn w:val="Carpredefinitoparagrafo"/>
    <w:link w:val="Titolo4"/>
    <w:rsid w:val="003E03E2"/>
    <w:rPr>
      <w:rFonts w:ascii="Times New Roman" w:eastAsia="Times New Roman" w:hAnsi="Times New Roman" w:cs="Times New Roman"/>
      <w:szCs w:val="20"/>
    </w:rPr>
  </w:style>
  <w:style w:type="character" w:customStyle="1" w:styleId="Titolo5Carattere">
    <w:name w:val="Titolo 5 Carattere"/>
    <w:basedOn w:val="Carpredefinitoparagrafo"/>
    <w:link w:val="Titolo5"/>
    <w:uiPriority w:val="9"/>
    <w:semiHidden/>
    <w:rsid w:val="003E03E2"/>
    <w:rPr>
      <w:rFonts w:asciiTheme="majorHAnsi" w:eastAsiaTheme="majorEastAsia" w:hAnsiTheme="majorHAnsi" w:cstheme="majorBidi"/>
      <w:color w:val="2F5496" w:themeColor="accent1" w:themeShade="BF"/>
      <w:lang w:eastAsia="it-IT"/>
    </w:rPr>
  </w:style>
  <w:style w:type="character" w:customStyle="1" w:styleId="Titolo7Carattere">
    <w:name w:val="Titolo 7 Carattere"/>
    <w:basedOn w:val="Carpredefinitoparagrafo"/>
    <w:link w:val="Titolo7"/>
    <w:rsid w:val="003E03E2"/>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3E03E2"/>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3E03E2"/>
    <w:rPr>
      <w:rFonts w:ascii="Tahoma" w:eastAsia="Times New Roman" w:hAnsi="Tahoma" w:cs="Tahoma"/>
      <w:sz w:val="16"/>
      <w:szCs w:val="16"/>
      <w:lang w:eastAsia="it-IT"/>
    </w:rPr>
  </w:style>
  <w:style w:type="table" w:styleId="Grigliatabella">
    <w:name w:val="Table Grid"/>
    <w:basedOn w:val="Tabellanormale"/>
    <w:rsid w:val="003E03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E03E2"/>
    <w:rPr>
      <w:color w:val="0563C1" w:themeColor="hyperlink"/>
      <w:u w:val="single"/>
    </w:rPr>
  </w:style>
  <w:style w:type="character" w:styleId="Collegamentovisitato">
    <w:name w:val="FollowedHyperlink"/>
    <w:basedOn w:val="Carpredefinitoparagrafo"/>
    <w:uiPriority w:val="99"/>
    <w:unhideWhenUsed/>
    <w:rsid w:val="003E03E2"/>
    <w:rPr>
      <w:color w:val="954F72" w:themeColor="followedHyperlink"/>
      <w:u w:val="single"/>
    </w:rPr>
  </w:style>
  <w:style w:type="paragraph" w:styleId="Rientrocorpodeltesto2">
    <w:name w:val="Body Text Indent 2"/>
    <w:basedOn w:val="Normale"/>
    <w:link w:val="Rientrocorpodeltesto2Carattere"/>
    <w:rsid w:val="003E03E2"/>
    <w:pPr>
      <w:tabs>
        <w:tab w:val="right" w:pos="9072"/>
      </w:tabs>
      <w:autoSpaceDE w:val="0"/>
      <w:autoSpaceDN w:val="0"/>
      <w:ind w:left="20"/>
      <w:jc w:val="both"/>
    </w:pPr>
    <w:rPr>
      <w:rFonts w:ascii="Times New Roman" w:eastAsia="Times New Roman" w:hAnsi="Times New Roman" w:cs="Times New Roman"/>
      <w:sz w:val="20"/>
      <w:lang w:eastAsia="it-IT"/>
    </w:rPr>
  </w:style>
  <w:style w:type="character" w:customStyle="1" w:styleId="Rientrocorpodeltesto2Carattere">
    <w:name w:val="Rientro corpo del testo 2 Carattere"/>
    <w:basedOn w:val="Carpredefinitoparagrafo"/>
    <w:link w:val="Rientrocorpodeltesto2"/>
    <w:rsid w:val="003E03E2"/>
    <w:rPr>
      <w:rFonts w:ascii="Times New Roman" w:eastAsia="Times New Roman" w:hAnsi="Times New Roman" w:cs="Times New Roman"/>
      <w:sz w:val="20"/>
      <w:lang w:eastAsia="it-IT"/>
    </w:rPr>
  </w:style>
  <w:style w:type="paragraph" w:styleId="Rientrocorpodeltesto">
    <w:name w:val="Body Text Indent"/>
    <w:basedOn w:val="Normale"/>
    <w:link w:val="RientrocorpodeltestoCarattere"/>
    <w:rsid w:val="003E03E2"/>
    <w:pPr>
      <w:tabs>
        <w:tab w:val="right" w:pos="9072"/>
      </w:tabs>
      <w:autoSpaceDE w:val="0"/>
      <w:autoSpaceDN w:val="0"/>
      <w:ind w:left="284" w:hanging="264"/>
      <w:jc w:val="both"/>
    </w:pPr>
    <w:rPr>
      <w:rFonts w:ascii="Times New Roman" w:eastAsia="Times New Roman" w:hAnsi="Times New Roman" w:cs="Times New Roman"/>
      <w:sz w:val="20"/>
      <w:lang w:eastAsia="it-IT"/>
    </w:rPr>
  </w:style>
  <w:style w:type="character" w:customStyle="1" w:styleId="RientrocorpodeltestoCarattere">
    <w:name w:val="Rientro corpo del testo Carattere"/>
    <w:basedOn w:val="Carpredefinitoparagrafo"/>
    <w:link w:val="Rientrocorpodeltesto"/>
    <w:rsid w:val="003E03E2"/>
    <w:rPr>
      <w:rFonts w:ascii="Times New Roman" w:eastAsia="Times New Roman" w:hAnsi="Times New Roman" w:cs="Times New Roman"/>
      <w:sz w:val="20"/>
      <w:lang w:eastAsia="it-IT"/>
    </w:rPr>
  </w:style>
  <w:style w:type="paragraph" w:styleId="Corpotesto">
    <w:name w:val="Body Text"/>
    <w:basedOn w:val="Normale"/>
    <w:link w:val="CorpotestoCarattere"/>
    <w:rsid w:val="003E03E2"/>
    <w:pPr>
      <w:autoSpaceDE w:val="0"/>
      <w:autoSpaceDN w:val="0"/>
      <w:spacing w:line="532" w:lineRule="auto"/>
      <w:ind w:left="840" w:right="-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3E03E2"/>
    <w:rPr>
      <w:rFonts w:ascii="Times New Roman" w:eastAsia="Times New Roman" w:hAnsi="Times New Roman" w:cs="Times New Roman"/>
      <w:sz w:val="20"/>
      <w:szCs w:val="20"/>
      <w:lang w:eastAsia="it-IT"/>
    </w:rPr>
  </w:style>
  <w:style w:type="paragraph" w:styleId="Puntoelenco">
    <w:name w:val="List Bullet"/>
    <w:basedOn w:val="Normale"/>
    <w:autoRedefine/>
    <w:rsid w:val="003E03E2"/>
    <w:pPr>
      <w:tabs>
        <w:tab w:val="left" w:pos="0"/>
        <w:tab w:val="left" w:pos="11766"/>
      </w:tabs>
      <w:ind w:right="-30"/>
      <w:jc w:val="both"/>
    </w:pPr>
    <w:rPr>
      <w:rFonts w:ascii="Times New Roman" w:eastAsia="Times New Roman" w:hAnsi="Times New Roman" w:cs="Times New Roman"/>
      <w:bCs/>
      <w:lang w:eastAsia="it-IT"/>
    </w:rPr>
  </w:style>
  <w:style w:type="paragraph" w:styleId="Corpodeltesto2">
    <w:name w:val="Body Text 2"/>
    <w:basedOn w:val="Normale"/>
    <w:link w:val="Corpodeltesto2Carattere"/>
    <w:rsid w:val="003E03E2"/>
    <w:pPr>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3E03E2"/>
    <w:rPr>
      <w:rFonts w:ascii="Times New Roman" w:eastAsia="Times New Roman" w:hAnsi="Times New Roman" w:cs="Times New Roman"/>
      <w:szCs w:val="20"/>
      <w:lang w:eastAsia="it-IT"/>
    </w:rPr>
  </w:style>
  <w:style w:type="paragraph" w:styleId="Elenco">
    <w:name w:val="List"/>
    <w:basedOn w:val="Normale"/>
    <w:rsid w:val="003E03E2"/>
    <w:pPr>
      <w:ind w:left="283" w:hanging="283"/>
    </w:pPr>
    <w:rPr>
      <w:rFonts w:ascii="Times New Roman" w:eastAsia="Times New Roman" w:hAnsi="Times New Roman" w:cs="Times New Roman"/>
      <w:sz w:val="20"/>
      <w:szCs w:val="20"/>
      <w:lang w:eastAsia="it-IT"/>
    </w:rPr>
  </w:style>
  <w:style w:type="paragraph" w:styleId="NormaleWeb">
    <w:name w:val="Normal (Web)"/>
    <w:basedOn w:val="Normale"/>
    <w:link w:val="NormaleWebCarattere"/>
    <w:uiPriority w:val="99"/>
    <w:rsid w:val="003E03E2"/>
    <w:pPr>
      <w:spacing w:before="100" w:beforeAutospacing="1" w:after="100" w:afterAutospacing="1"/>
    </w:pPr>
    <w:rPr>
      <w:rFonts w:ascii="Times New Roman" w:eastAsia="Times New Roman" w:hAnsi="Times New Roman" w:cs="Times New Roman"/>
      <w:color w:val="000000"/>
      <w:lang w:eastAsia="it-IT"/>
    </w:rPr>
  </w:style>
  <w:style w:type="character" w:styleId="Enfasigrassetto">
    <w:name w:val="Strong"/>
    <w:basedOn w:val="Carpredefinitoparagrafo"/>
    <w:uiPriority w:val="22"/>
    <w:qFormat/>
    <w:rsid w:val="003E03E2"/>
    <w:rPr>
      <w:b/>
      <w:bCs/>
    </w:rPr>
  </w:style>
  <w:style w:type="character" w:customStyle="1" w:styleId="st">
    <w:name w:val="st"/>
    <w:basedOn w:val="Carpredefinitoparagrafo"/>
    <w:rsid w:val="003E03E2"/>
  </w:style>
  <w:style w:type="paragraph" w:customStyle="1" w:styleId="StileBando">
    <w:name w:val="Stile_Bando"/>
    <w:autoRedefine/>
    <w:qFormat/>
    <w:rsid w:val="003E03E2"/>
    <w:pPr>
      <w:widowControl w:val="0"/>
      <w:shd w:val="clear" w:color="auto" w:fill="FFFFFF" w:themeFill="background1"/>
      <w:autoSpaceDE w:val="0"/>
      <w:autoSpaceDN w:val="0"/>
      <w:ind w:left="709"/>
      <w:jc w:val="both"/>
    </w:pPr>
    <w:rPr>
      <w:rFonts w:ascii="Times New Roman" w:eastAsia="Times New Roman" w:hAnsi="Times New Roman" w:cs="Times New Roman"/>
      <w:bCs/>
      <w:color w:val="000000" w:themeColor="text1"/>
      <w:lang w:eastAsia="it-IT"/>
    </w:rPr>
  </w:style>
  <w:style w:type="character" w:customStyle="1" w:styleId="NormaleWebCarattere">
    <w:name w:val="Normale (Web) Carattere"/>
    <w:link w:val="NormaleWeb"/>
    <w:uiPriority w:val="99"/>
    <w:rsid w:val="003E03E2"/>
    <w:rPr>
      <w:rFonts w:ascii="Times New Roman" w:eastAsia="Times New Roman" w:hAnsi="Times New Roman" w:cs="Times New Roman"/>
      <w:color w:val="000000"/>
      <w:lang w:eastAsia="it-IT"/>
    </w:rPr>
  </w:style>
  <w:style w:type="paragraph" w:styleId="Testonotaapidipagina">
    <w:name w:val="footnote text"/>
    <w:basedOn w:val="Normale"/>
    <w:link w:val="TestonotaapidipaginaCarattere"/>
    <w:uiPriority w:val="99"/>
    <w:rsid w:val="003E03E2"/>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3E03E2"/>
    <w:rPr>
      <w:rFonts w:ascii="Times New Roman" w:eastAsia="Times New Roman" w:hAnsi="Times New Roman" w:cs="Times New Roman"/>
      <w:sz w:val="20"/>
      <w:szCs w:val="20"/>
    </w:rPr>
  </w:style>
  <w:style w:type="character" w:styleId="Rimandonotaapidipagina">
    <w:name w:val="footnote reference"/>
    <w:uiPriority w:val="99"/>
    <w:rsid w:val="003E03E2"/>
    <w:rPr>
      <w:vertAlign w:val="superscript"/>
    </w:rPr>
  </w:style>
  <w:style w:type="character" w:styleId="Numeropagina">
    <w:name w:val="page number"/>
    <w:basedOn w:val="Carpredefinitoparagrafo"/>
    <w:rsid w:val="003E03E2"/>
  </w:style>
  <w:style w:type="paragraph" w:styleId="Testonormale">
    <w:name w:val="Plain Text"/>
    <w:basedOn w:val="Normale"/>
    <w:link w:val="TestonormaleCarattere"/>
    <w:rsid w:val="003E03E2"/>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3E03E2"/>
    <w:rPr>
      <w:rFonts w:ascii="Courier New" w:eastAsia="Times New Roman" w:hAnsi="Courier New" w:cs="Times New Roman"/>
      <w:sz w:val="20"/>
      <w:szCs w:val="20"/>
      <w:lang w:eastAsia="it-IT"/>
    </w:rPr>
  </w:style>
  <w:style w:type="character" w:customStyle="1" w:styleId="Menzionenonrisolta1">
    <w:name w:val="Menzione non risolta1"/>
    <w:basedOn w:val="Carpredefinitoparagrafo"/>
    <w:uiPriority w:val="99"/>
    <w:semiHidden/>
    <w:unhideWhenUsed/>
    <w:rsid w:val="003E03E2"/>
    <w:rPr>
      <w:color w:val="605E5C"/>
      <w:shd w:val="clear" w:color="auto" w:fill="E1DFDD"/>
    </w:rPr>
  </w:style>
  <w:style w:type="character" w:styleId="Rimandocommento">
    <w:name w:val="annotation reference"/>
    <w:basedOn w:val="Carpredefinitoparagrafo"/>
    <w:uiPriority w:val="99"/>
    <w:semiHidden/>
    <w:unhideWhenUsed/>
    <w:rsid w:val="003E03E2"/>
    <w:rPr>
      <w:sz w:val="16"/>
      <w:szCs w:val="16"/>
    </w:rPr>
  </w:style>
  <w:style w:type="paragraph" w:styleId="Testocommento">
    <w:name w:val="annotation text"/>
    <w:basedOn w:val="Normale"/>
    <w:link w:val="TestocommentoCarattere"/>
    <w:uiPriority w:val="99"/>
    <w:unhideWhenUsed/>
    <w:rsid w:val="003E03E2"/>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3E03E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E03E2"/>
    <w:rPr>
      <w:b/>
      <w:bCs/>
    </w:rPr>
  </w:style>
  <w:style w:type="character" w:customStyle="1" w:styleId="SoggettocommentoCarattere">
    <w:name w:val="Soggetto commento Carattere"/>
    <w:basedOn w:val="TestocommentoCarattere"/>
    <w:link w:val="Soggettocommento"/>
    <w:uiPriority w:val="99"/>
    <w:semiHidden/>
    <w:rsid w:val="003E03E2"/>
    <w:rPr>
      <w:rFonts w:ascii="Times New Roman" w:eastAsia="Times New Roman" w:hAnsi="Times New Roman" w:cs="Times New Roman"/>
      <w:b/>
      <w:bCs/>
      <w:sz w:val="20"/>
      <w:szCs w:val="20"/>
      <w:lang w:eastAsia="it-IT"/>
    </w:rPr>
  </w:style>
  <w:style w:type="paragraph" w:styleId="Revisione">
    <w:name w:val="Revision"/>
    <w:hidden/>
    <w:uiPriority w:val="99"/>
    <w:semiHidden/>
    <w:rsid w:val="003E03E2"/>
    <w:rPr>
      <w:rFonts w:ascii="Times New Roman" w:eastAsia="Times New Roman" w:hAnsi="Times New Roman" w:cs="Times New Roman"/>
      <w:lang w:eastAsia="it-IT"/>
    </w:rPr>
  </w:style>
  <w:style w:type="character" w:customStyle="1" w:styleId="CollegamentoInternet">
    <w:name w:val="Collegamento Internet"/>
    <w:basedOn w:val="Carpredefinitoparagrafo"/>
    <w:uiPriority w:val="99"/>
    <w:unhideWhenUsed/>
    <w:rsid w:val="003E03E2"/>
    <w:rPr>
      <w:color w:val="0563C1" w:themeColor="hyperlink"/>
      <w:u w:val="single"/>
    </w:rPr>
  </w:style>
  <w:style w:type="character" w:customStyle="1" w:styleId="cf01">
    <w:name w:val="cf01"/>
    <w:basedOn w:val="Carpredefinitoparagrafo"/>
    <w:rsid w:val="003E03E2"/>
    <w:rPr>
      <w:rFonts w:ascii="Segoe UI" w:hAnsi="Segoe UI" w:cs="Segoe UI" w:hint="default"/>
      <w:sz w:val="18"/>
      <w:szCs w:val="18"/>
    </w:rPr>
  </w:style>
  <w:style w:type="character" w:customStyle="1" w:styleId="Menzionenonrisolta2">
    <w:name w:val="Menzione non risolta2"/>
    <w:basedOn w:val="Carpredefinitoparagrafo"/>
    <w:uiPriority w:val="99"/>
    <w:semiHidden/>
    <w:unhideWhenUsed/>
    <w:rsid w:val="00B9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717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500CC6B71D8B4F9804AC6A875BCDE8" ma:contentTypeVersion="4" ma:contentTypeDescription="Creare un nuovo documento." ma:contentTypeScope="" ma:versionID="cd4865202140681b21ba1d089a64e5f6">
  <xsd:schema xmlns:xsd="http://www.w3.org/2001/XMLSchema" xmlns:xs="http://www.w3.org/2001/XMLSchema" xmlns:p="http://schemas.microsoft.com/office/2006/metadata/properties" xmlns:ns2="8a662981-1e7a-4011-ac17-de08cd4b057a" xmlns:ns3="93227e8b-5c1d-4d8a-9b91-efa18622140f" targetNamespace="http://schemas.microsoft.com/office/2006/metadata/properties" ma:root="true" ma:fieldsID="06016b7944736bb0af7988234f377688" ns2:_="" ns3:_="">
    <xsd:import namespace="8a662981-1e7a-4011-ac17-de08cd4b057a"/>
    <xsd:import namespace="93227e8b-5c1d-4d8a-9b91-efa1862214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62981-1e7a-4011-ac17-de08cd4b0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27e8b-5c1d-4d8a-9b91-efa18622140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8C62F-07DF-4FF4-B14A-D70759F0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62981-1e7a-4011-ac17-de08cd4b057a"/>
    <ds:schemaRef ds:uri="93227e8b-5c1d-4d8a-9b91-efa186221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58F22-33DA-4C26-B146-EC7979C332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F86D5-6AF6-43F6-8144-C763750E1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FLORINDA PIGNATIELLO</cp:lastModifiedBy>
  <cp:revision>10</cp:revision>
  <dcterms:created xsi:type="dcterms:W3CDTF">2023-07-11T10:32:00Z</dcterms:created>
  <dcterms:modified xsi:type="dcterms:W3CDTF">2023-12-04T10:34:00Z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0x0101001C500CC6B71D8B4F9804AC6A875BCDE8</vt:lpwstr>
  </property>
</Properties>
</file>