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B0B" w14:textId="2B421B8F" w:rsidR="00F100E4" w:rsidRPr="008F6C7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8F6C7A" w:rsidRPr="00C31D42">
        <w:rPr>
          <w:rFonts w:eastAsia="Calibri" w:cstheme="minorHAnsi"/>
          <w:i/>
          <w:iCs/>
          <w:sz w:val="20"/>
          <w:szCs w:val="20"/>
        </w:rPr>
        <w:t>[</w:t>
      </w:r>
      <w:r w:rsidR="008F6C7A" w:rsidRPr="00C31D42">
        <w:rPr>
          <w:rFonts w:eastAsia="Calibri" w:cstheme="minorHAnsi"/>
          <w:i/>
          <w:iCs/>
          <w:sz w:val="20"/>
          <w:szCs w:val="20"/>
          <w:highlight w:val="yellow"/>
        </w:rPr>
        <w:t>completare</w:t>
      </w:r>
      <w:r w:rsidR="008F6C7A" w:rsidRPr="00C31D42">
        <w:rPr>
          <w:rFonts w:eastAsia="Calibri" w:cstheme="minorHAnsi"/>
          <w:i/>
          <w:iCs/>
          <w:sz w:val="20"/>
          <w:szCs w:val="20"/>
        </w:rPr>
        <w:t>]</w:t>
      </w:r>
    </w:p>
    <w:p w14:paraId="01EB2EAB" w14:textId="366A0D58" w:rsidR="00F100E4" w:rsidRPr="008F6C7A" w:rsidRDefault="00F100E4" w:rsidP="00281B9E">
      <w:pPr>
        <w:jc w:val="both"/>
        <w:rPr>
          <w:rFonts w:cstheme="minorHAnsi"/>
          <w:sz w:val="21"/>
          <w:szCs w:val="21"/>
        </w:rPr>
      </w:pPr>
    </w:p>
    <w:p w14:paraId="3855D198" w14:textId="431F9C32" w:rsidR="00F3204C" w:rsidRPr="008F6C7A" w:rsidRDefault="00281B9E" w:rsidP="00DE027D">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 xml:space="preserve">INDAGINE ESPLORATIVA DI MERCATO VOLTA A RACCOGLIERE PREVENTIVI INFORMALI FINALIZZATI </w:t>
      </w:r>
      <w:r w:rsidR="00C42B04" w:rsidRPr="00C42B04">
        <w:rPr>
          <w:rFonts w:cstheme="minorHAnsi"/>
          <w:b/>
          <w:sz w:val="21"/>
          <w:szCs w:val="21"/>
        </w:rPr>
        <w:t xml:space="preserve">ALL’AFFIDAMENTO DI N. 2 COMPUTERS </w:t>
      </w:r>
      <w:r w:rsidR="001050A6">
        <w:rPr>
          <w:rFonts w:cstheme="minorHAnsi"/>
          <w:b/>
          <w:sz w:val="21"/>
          <w:szCs w:val="21"/>
        </w:rPr>
        <w:t xml:space="preserve">PORTATILI </w:t>
      </w:r>
      <w:bookmarkStart w:id="0" w:name="_GoBack"/>
      <w:bookmarkEnd w:id="0"/>
      <w:r w:rsidR="00C42B04" w:rsidRPr="00C42B04">
        <w:rPr>
          <w:rFonts w:cstheme="minorHAnsi"/>
          <w:b/>
          <w:sz w:val="21"/>
          <w:szCs w:val="21"/>
        </w:rPr>
        <w:t>NELL’AMBITO DEL PIANO NAZIONALE RIPRESA E RESILIENZA (PNRR) MISSIONE 4 “ISTRUZIONE E RICERCA” – COMPONENTE 2 “DALLA RICERCA ALL’IMPRESA”</w:t>
      </w:r>
      <w:r w:rsidR="00161AB8">
        <w:rPr>
          <w:rFonts w:cstheme="minorHAnsi"/>
          <w:b/>
          <w:sz w:val="21"/>
          <w:szCs w:val="21"/>
        </w:rPr>
        <w:t xml:space="preserve"> -</w:t>
      </w:r>
      <w:r w:rsidR="00C42B04" w:rsidRPr="00C42B04">
        <w:rPr>
          <w:rFonts w:cstheme="minorHAnsi"/>
          <w:b/>
          <w:sz w:val="21"/>
          <w:szCs w:val="21"/>
        </w:rPr>
        <w:t xml:space="preserve"> INVESTIMENTO 3.1 ““PARTENARIATI ESTESI ALLE UNIVERSITÀ, AI CENTRI DI RICERCA, ALLE AZIENDE PER IL FINANZIAMENTO DI PROGETTI DI RICERCA DI BASE” PROGETTO CODICE IDENTIFICATIVO “PE00000007” DAL TITOLO “ONE HEALTH BASIC AND TRANSLATIONAL RESEARCH ACTIONS ADDRESSING UNMET NEEDS ON EMERGING INFECTIOUS DISEASES” INF-ACT, AREA “13. EMERGING INFECTIOUS DISEASE” CUP B53C20040570005</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D</w:t>
      </w:r>
      <w:r w:rsidR="00A017B7" w:rsidRPr="008F6C7A">
        <w:rPr>
          <w:rFonts w:cstheme="minorHAnsi"/>
          <w:i/>
          <w:iCs/>
          <w:sz w:val="21"/>
          <w:szCs w:val="21"/>
        </w:rPr>
        <w:t>.L</w:t>
      </w:r>
      <w:r w:rsidRPr="008F6C7A">
        <w:rPr>
          <w:rFonts w:cstheme="minorHAnsi"/>
          <w:i/>
          <w:iCs/>
          <w:sz w:val="21"/>
          <w:szCs w:val="21"/>
        </w:rPr>
        <w:t>gs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DE302" w14:textId="77777777" w:rsidR="00C303D3" w:rsidRDefault="00C303D3" w:rsidP="00A20920">
      <w:r>
        <w:separator/>
      </w:r>
    </w:p>
  </w:endnote>
  <w:endnote w:type="continuationSeparator" w:id="0">
    <w:p w14:paraId="2DE40F9A" w14:textId="77777777" w:rsidR="00C303D3" w:rsidRDefault="00C303D3"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4109881F"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1050A6">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1050A6">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64444" w14:textId="77777777" w:rsidR="00C303D3" w:rsidRDefault="00C303D3" w:rsidP="00A20920">
      <w:r>
        <w:separator/>
      </w:r>
    </w:p>
  </w:footnote>
  <w:footnote w:type="continuationSeparator" w:id="0">
    <w:p w14:paraId="266A87E7" w14:textId="77777777" w:rsidR="00C303D3" w:rsidRDefault="00C303D3" w:rsidP="00A20920">
      <w:r>
        <w:continuationSeparator/>
      </w:r>
    </w:p>
  </w:footnote>
  <w:footnote w:id="1">
    <w:p w14:paraId="598DF240" w14:textId="51405503"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00815CF0">
        <w:rPr>
          <w:rFonts w:asciiTheme="minorHAnsi" w:hAnsiTheme="minorHAnsi" w:cstheme="minorHAnsi"/>
          <w:sz w:val="15"/>
          <w:szCs w:val="15"/>
          <w:vertAlign w:val="superscript"/>
        </w:rPr>
        <w:t>2</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3319BEEC">
          <wp:simplePos x="0" y="0"/>
          <wp:positionH relativeFrom="page">
            <wp:align>right</wp:align>
          </wp:positionH>
          <wp:positionV relativeFrom="margin">
            <wp:posOffset>-1267790</wp:posOffset>
          </wp:positionV>
          <wp:extent cx="7549286" cy="1091898"/>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86" cy="1091898"/>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050A6"/>
    <w:rsid w:val="0011398C"/>
    <w:rsid w:val="001204B8"/>
    <w:rsid w:val="0012517D"/>
    <w:rsid w:val="0013774F"/>
    <w:rsid w:val="00161AB8"/>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5CF0"/>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2B04"/>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745487AF-95C7-4856-8F8A-523B49C00DD3}">
  <ds:schemaRef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FDB248B-A9F9-4083-9068-501B2992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512</Words>
  <Characters>2919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GIULIANO ROSSI</cp:lastModifiedBy>
  <cp:revision>6</cp:revision>
  <cp:lastPrinted>2023-11-06T11:05:00Z</cp:lastPrinted>
  <dcterms:created xsi:type="dcterms:W3CDTF">2023-09-12T12:53:00Z</dcterms:created>
  <dcterms:modified xsi:type="dcterms:W3CDTF">2023-11-06T11:15:00Z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