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0" w:type="dxa"/>
        <w:tblLayout w:type="fixed"/>
        <w:tblCellMar>
          <w:left w:w="70" w:type="dxa"/>
          <w:right w:w="70" w:type="dxa"/>
        </w:tblCellMar>
        <w:tblLook w:val="04A0" w:firstRow="1" w:lastRow="0" w:firstColumn="1" w:lastColumn="0" w:noHBand="0" w:noVBand="1"/>
      </w:tblPr>
      <w:tblGrid>
        <w:gridCol w:w="5055"/>
        <w:gridCol w:w="5055"/>
      </w:tblGrid>
      <w:tr w:rsidR="00823D5E" w:rsidTr="00823D5E">
        <w:tc>
          <w:tcPr>
            <w:tcW w:w="5056" w:type="dxa"/>
            <w:hideMark/>
          </w:tcPr>
          <w:p w:rsidR="00823D5E" w:rsidRDefault="00823D5E">
            <w:pPr>
              <w:pStyle w:val="Intestazione"/>
              <w:tabs>
                <w:tab w:val="left" w:pos="708"/>
              </w:tabs>
              <w:snapToGrid w:val="0"/>
              <w:spacing w:line="256" w:lineRule="auto"/>
              <w:rPr>
                <w:rFonts w:ascii="Verdana" w:hAnsi="Verdana"/>
                <w:sz w:val="18"/>
                <w:szCs w:val="18"/>
                <w:lang w:val="en-GB"/>
              </w:rPr>
            </w:pPr>
            <w:r>
              <w:rPr>
                <w:rFonts w:ascii="Verdana" w:hAnsi="Verdana"/>
                <w:i/>
                <w:iCs/>
                <w:sz w:val="18"/>
                <w:szCs w:val="18"/>
                <w:lang w:val="en-GB"/>
              </w:rPr>
              <w:t xml:space="preserve">             </w:t>
            </w:r>
          </w:p>
        </w:tc>
        <w:tc>
          <w:tcPr>
            <w:tcW w:w="5056" w:type="dxa"/>
            <w:hideMark/>
          </w:tcPr>
          <w:p w:rsidR="00823D5E" w:rsidRDefault="00823D5E">
            <w:pPr>
              <w:snapToGrid w:val="0"/>
              <w:spacing w:line="256" w:lineRule="auto"/>
              <w:jc w:val="right"/>
              <w:rPr>
                <w:rFonts w:ascii="Verdana" w:hAnsi="Verdana"/>
                <w:b/>
                <w:sz w:val="18"/>
                <w:szCs w:val="18"/>
                <w:lang w:val="en-US"/>
              </w:rPr>
            </w:pPr>
            <w:r>
              <w:rPr>
                <w:rFonts w:ascii="Verdana" w:hAnsi="Verdana"/>
                <w:b/>
                <w:sz w:val="18"/>
                <w:szCs w:val="18"/>
                <w:lang w:val="en-US"/>
              </w:rPr>
              <w:t>Application Form</w:t>
            </w:r>
          </w:p>
          <w:p w:rsidR="00823D5E" w:rsidRDefault="00823D5E">
            <w:pPr>
              <w:snapToGrid w:val="0"/>
              <w:spacing w:line="256" w:lineRule="auto"/>
              <w:jc w:val="right"/>
              <w:rPr>
                <w:rFonts w:ascii="Verdana" w:hAnsi="Verdana"/>
                <w:i/>
                <w:sz w:val="18"/>
                <w:szCs w:val="18"/>
                <w:lang w:val="en-US"/>
              </w:rPr>
            </w:pPr>
            <w:r>
              <w:rPr>
                <w:rFonts w:ascii="Verdana" w:hAnsi="Verdana"/>
                <w:i/>
                <w:sz w:val="18"/>
                <w:szCs w:val="18"/>
                <w:lang w:val="en-US"/>
              </w:rPr>
              <w:t>To be sent in pdf format</w:t>
            </w:r>
          </w:p>
        </w:tc>
      </w:tr>
    </w:tbl>
    <w:p w:rsidR="00823D5E" w:rsidRDefault="00823D5E" w:rsidP="00823D5E">
      <w:pPr>
        <w:rPr>
          <w:rFonts w:ascii="Verdana" w:hAnsi="Verdana"/>
          <w:sz w:val="18"/>
          <w:szCs w:val="18"/>
          <w:lang w:val="en-US" w:eastAsia="ar-SA"/>
        </w:rPr>
      </w:pPr>
    </w:p>
    <w:p w:rsidR="00823D5E" w:rsidRDefault="00823D5E" w:rsidP="00823D5E">
      <w:pPr>
        <w:rPr>
          <w:rFonts w:ascii="Verdana" w:hAnsi="Verdana"/>
          <w:sz w:val="18"/>
          <w:szCs w:val="18"/>
        </w:rPr>
      </w:pPr>
      <w:r>
        <w:rPr>
          <w:rFonts w:ascii="Verdana" w:hAnsi="Verdana"/>
          <w:sz w:val="18"/>
          <w:szCs w:val="18"/>
        </w:rPr>
        <w:t xml:space="preserve">To the </w:t>
      </w:r>
      <w:proofErr w:type="spellStart"/>
      <w:r>
        <w:rPr>
          <w:rFonts w:ascii="Verdana" w:hAnsi="Verdana"/>
          <w:sz w:val="18"/>
          <w:szCs w:val="18"/>
        </w:rPr>
        <w:t>Director</w:t>
      </w:r>
      <w:proofErr w:type="spellEnd"/>
      <w:r>
        <w:rPr>
          <w:rFonts w:ascii="Verdana" w:hAnsi="Verdana"/>
          <w:sz w:val="18"/>
          <w:szCs w:val="18"/>
        </w:rPr>
        <w:t xml:space="preserve"> of the Istituto sull’Inquinamento Atmosferico CNR</w:t>
      </w:r>
    </w:p>
    <w:p w:rsidR="00823D5E" w:rsidRDefault="00823D5E" w:rsidP="00823D5E">
      <w:pPr>
        <w:rPr>
          <w:rFonts w:ascii="Verdana" w:hAnsi="Verdana"/>
          <w:sz w:val="18"/>
          <w:szCs w:val="18"/>
          <w:lang w:val="en-US"/>
        </w:rPr>
      </w:pPr>
      <w:proofErr w:type="spellStart"/>
      <w:r>
        <w:rPr>
          <w:rFonts w:ascii="Verdana" w:hAnsi="Verdana"/>
          <w:sz w:val="18"/>
          <w:szCs w:val="18"/>
          <w:lang w:val="en-US"/>
        </w:rPr>
        <w:t>Montelibretti</w:t>
      </w:r>
      <w:proofErr w:type="spellEnd"/>
      <w:r>
        <w:rPr>
          <w:rFonts w:ascii="Verdana" w:hAnsi="Verdana"/>
          <w:sz w:val="18"/>
          <w:szCs w:val="18"/>
          <w:lang w:val="en-US"/>
        </w:rPr>
        <w:t xml:space="preserve"> (RM), </w:t>
      </w:r>
      <w:proofErr w:type="spellStart"/>
      <w:r>
        <w:rPr>
          <w:rFonts w:ascii="Verdana" w:hAnsi="Verdana"/>
          <w:sz w:val="18"/>
          <w:szCs w:val="18"/>
          <w:lang w:val="en-US"/>
        </w:rPr>
        <w:t>Strada</w:t>
      </w:r>
      <w:proofErr w:type="spellEnd"/>
      <w:r>
        <w:rPr>
          <w:rFonts w:ascii="Verdana" w:hAnsi="Verdana"/>
          <w:sz w:val="18"/>
          <w:szCs w:val="18"/>
          <w:lang w:val="en-US"/>
        </w:rPr>
        <w:t xml:space="preserve"> </w:t>
      </w:r>
      <w:proofErr w:type="spellStart"/>
      <w:r>
        <w:rPr>
          <w:rFonts w:ascii="Verdana" w:hAnsi="Verdana"/>
          <w:sz w:val="18"/>
          <w:szCs w:val="18"/>
          <w:lang w:val="en-US"/>
        </w:rPr>
        <w:t>Provinciale</w:t>
      </w:r>
      <w:proofErr w:type="spellEnd"/>
      <w:r>
        <w:rPr>
          <w:rFonts w:ascii="Verdana" w:hAnsi="Verdana"/>
          <w:sz w:val="18"/>
          <w:szCs w:val="18"/>
          <w:lang w:val="en-US"/>
        </w:rPr>
        <w:t>, 35d)</w:t>
      </w:r>
    </w:p>
    <w:p w:rsidR="00823D5E" w:rsidRDefault="00823D5E" w:rsidP="00823D5E">
      <w:pPr>
        <w:jc w:val="both"/>
        <w:rPr>
          <w:rFonts w:ascii="Verdana" w:hAnsi="Verdana"/>
          <w:snapToGrid w:val="0"/>
          <w:sz w:val="18"/>
          <w:szCs w:val="18"/>
          <w:lang w:val="en-US"/>
        </w:rPr>
      </w:pPr>
      <w:r>
        <w:rPr>
          <w:rFonts w:ascii="Verdana" w:hAnsi="Verdana"/>
          <w:snapToGrid w:val="0"/>
          <w:sz w:val="18"/>
          <w:szCs w:val="18"/>
          <w:lang w:val="en-US"/>
        </w:rPr>
        <w:t>Email: concorsi@iia.cnr.it</w:t>
      </w:r>
    </w:p>
    <w:p w:rsidR="00823D5E" w:rsidRDefault="00823D5E" w:rsidP="00823D5E">
      <w:pPr>
        <w:ind w:firstLine="5400"/>
        <w:jc w:val="both"/>
        <w:rPr>
          <w:rFonts w:ascii="Verdana" w:hAnsi="Verdana"/>
          <w:snapToGrid w:val="0"/>
          <w:sz w:val="18"/>
          <w:szCs w:val="18"/>
          <w:lang w:val="en-US"/>
        </w:rPr>
      </w:pPr>
    </w:p>
    <w:p w:rsidR="00823D5E" w:rsidRDefault="00823D5E" w:rsidP="00823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rsidR="00823D5E" w:rsidRDefault="00823D5E" w:rsidP="00823D5E">
      <w:pPr>
        <w:jc w:val="both"/>
        <w:rPr>
          <w:rFonts w:ascii="Verdana" w:hAnsi="Verdana"/>
          <w:b/>
          <w:bCs/>
          <w:iCs/>
          <w:snapToGrid w:val="0"/>
          <w:sz w:val="18"/>
          <w:szCs w:val="18"/>
          <w:lang w:val="en-US"/>
        </w:rPr>
      </w:pPr>
      <w:r>
        <w:rPr>
          <w:rFonts w:ascii="Verdana" w:hAnsi="Verdana"/>
          <w:sz w:val="18"/>
          <w:szCs w:val="18"/>
          <w:lang w:val="en-GB"/>
        </w:rPr>
        <w:t xml:space="preserve">Subject: </w:t>
      </w:r>
      <w:r>
        <w:rPr>
          <w:rFonts w:ascii="Verdana" w:hAnsi="Verdana"/>
          <w:b/>
          <w:bCs/>
          <w:iCs/>
          <w:sz w:val="18"/>
          <w:szCs w:val="18"/>
          <w:lang w:val="en-GB"/>
        </w:rPr>
        <w:t>CALL FOR APPLICATIONS No.  IIA-BS_04_2022</w:t>
      </w:r>
    </w:p>
    <w:p w:rsidR="00823D5E" w:rsidRDefault="00823D5E" w:rsidP="00823D5E">
      <w:pPr>
        <w:jc w:val="both"/>
        <w:rPr>
          <w:rFonts w:ascii="Verdana" w:hAnsi="Verdana"/>
          <w:b/>
          <w:iCs/>
          <w:sz w:val="18"/>
          <w:szCs w:val="18"/>
          <w:lang w:val="en-GB"/>
        </w:rPr>
      </w:pPr>
    </w:p>
    <w:p w:rsidR="00823D5E" w:rsidRDefault="00823D5E" w:rsidP="00823D5E">
      <w:pPr>
        <w:autoSpaceDE w:val="0"/>
        <w:autoSpaceDN w:val="0"/>
        <w:adjustRightInd w:val="0"/>
        <w:spacing w:line="480" w:lineRule="auto"/>
        <w:jc w:val="both"/>
        <w:rPr>
          <w:rFonts w:ascii="Verdana" w:hAnsi="Verdana"/>
          <w:sz w:val="18"/>
          <w:szCs w:val="18"/>
          <w:lang w:val="en-US"/>
        </w:rPr>
      </w:pPr>
      <w:r>
        <w:rPr>
          <w:rFonts w:ascii="Verdana" w:hAnsi="Verdana"/>
          <w:sz w:val="18"/>
          <w:szCs w:val="18"/>
          <w:lang w:val="en-GB"/>
        </w:rPr>
        <w:t xml:space="preserve">The undersigned ____________________  born in _________(City, Country) on ________ (dob) and resident in __________ (City-Country) _____________________________ (Address) </w:t>
      </w:r>
      <w:proofErr w:type="spellStart"/>
      <w:r>
        <w:rPr>
          <w:rFonts w:ascii="Verdana" w:hAnsi="Verdana"/>
          <w:sz w:val="18"/>
          <w:szCs w:val="18"/>
          <w:lang w:val="en-GB"/>
        </w:rPr>
        <w:t>z.i.p</w:t>
      </w:r>
      <w:proofErr w:type="spellEnd"/>
      <w:r>
        <w:rPr>
          <w:rFonts w:ascii="Verdana" w:hAnsi="Verdana"/>
          <w:sz w:val="18"/>
          <w:szCs w:val="18"/>
          <w:lang w:val="en-GB"/>
        </w:rPr>
        <w:t xml:space="preserve">. code ______ asks to be admitted to the public selection, with evaluation of qualifications and interviews, for he granting </w:t>
      </w:r>
      <w:r w:rsidRPr="00823D5E">
        <w:rPr>
          <w:rFonts w:ascii="Verdana" w:hAnsi="Verdana"/>
          <w:sz w:val="18"/>
          <w:szCs w:val="18"/>
          <w:lang w:val="en-GB"/>
        </w:rPr>
        <w:t>of no. 1 study bursary for graduates, for research concerning the sci</w:t>
      </w:r>
      <w:bookmarkStart w:id="0" w:name="_GoBack"/>
      <w:bookmarkEnd w:id="0"/>
      <w:r w:rsidRPr="00823D5E">
        <w:rPr>
          <w:rFonts w:ascii="Verdana" w:hAnsi="Verdana"/>
          <w:sz w:val="18"/>
          <w:szCs w:val="18"/>
          <w:lang w:val="en-GB"/>
        </w:rPr>
        <w:t>entific</w:t>
      </w:r>
      <w:r w:rsidRPr="00823D5E">
        <w:rPr>
          <w:rFonts w:asciiTheme="minorHAnsi" w:eastAsia="Calibri" w:hAnsiTheme="minorHAnsi"/>
          <w:b/>
          <w:bCs/>
          <w:lang w:val="en-GB" w:eastAsia="en-US"/>
        </w:rPr>
        <w:t xml:space="preserve"> </w:t>
      </w:r>
      <w:r w:rsidRPr="0031390F">
        <w:rPr>
          <w:rFonts w:ascii="Verdana" w:hAnsi="Verdana"/>
          <w:sz w:val="18"/>
          <w:szCs w:val="18"/>
          <w:lang w:val="en-GB"/>
        </w:rPr>
        <w:t>environmental sciences</w:t>
      </w:r>
      <w:r w:rsidRPr="00823D5E">
        <w:rPr>
          <w:rFonts w:ascii="Verdana" w:hAnsi="Verdana"/>
          <w:sz w:val="18"/>
          <w:szCs w:val="18"/>
          <w:lang w:val="en-GB"/>
        </w:rPr>
        <w:t>, subject:</w:t>
      </w:r>
      <w:r w:rsidRPr="00823D5E">
        <w:rPr>
          <w:rFonts w:asciiTheme="minorHAnsi" w:eastAsia="Calibri" w:hAnsiTheme="minorHAnsi"/>
          <w:lang w:val="en-GB" w:eastAsia="en-US"/>
        </w:rPr>
        <w:t xml:space="preserve"> </w:t>
      </w:r>
      <w:r w:rsidRPr="00823D5E">
        <w:rPr>
          <w:rFonts w:ascii="Verdana" w:hAnsi="Verdana"/>
          <w:sz w:val="18"/>
          <w:szCs w:val="18"/>
          <w:lang w:val="en-GB"/>
        </w:rPr>
        <w:t xml:space="preserve">Study and monitoring of atmospheric pollution by using in-situ surface measurements (conventional and innovative </w:t>
      </w:r>
      <w:proofErr w:type="spellStart"/>
      <w:r w:rsidRPr="00823D5E">
        <w:rPr>
          <w:rFonts w:ascii="Verdana" w:hAnsi="Verdana"/>
          <w:sz w:val="18"/>
          <w:szCs w:val="18"/>
          <w:lang w:val="en-GB"/>
        </w:rPr>
        <w:t>analyzers</w:t>
      </w:r>
      <w:proofErr w:type="spellEnd"/>
      <w:r w:rsidRPr="00823D5E">
        <w:rPr>
          <w:rFonts w:ascii="Verdana" w:hAnsi="Verdana"/>
          <w:sz w:val="18"/>
          <w:szCs w:val="18"/>
          <w:lang w:val="en-GB"/>
        </w:rPr>
        <w:t xml:space="preserve">) and remote sensing ground-based products, </w:t>
      </w:r>
      <w:r w:rsidRPr="00823D5E">
        <w:rPr>
          <w:rFonts w:ascii="Verdana" w:hAnsi="Verdana"/>
          <w:sz w:val="18"/>
          <w:szCs w:val="18"/>
          <w:lang w:val="en-US"/>
        </w:rPr>
        <w:t xml:space="preserve">to be conducted at </w:t>
      </w:r>
      <w:proofErr w:type="spellStart"/>
      <w:r w:rsidRPr="00823D5E">
        <w:rPr>
          <w:rFonts w:ascii="Verdana" w:hAnsi="Verdana"/>
          <w:sz w:val="18"/>
          <w:szCs w:val="18"/>
          <w:lang w:val="en-US"/>
        </w:rPr>
        <w:t>Istituto</w:t>
      </w:r>
      <w:proofErr w:type="spellEnd"/>
      <w:r w:rsidRPr="00823D5E">
        <w:rPr>
          <w:rFonts w:ascii="Verdana" w:hAnsi="Verdana"/>
          <w:sz w:val="18"/>
          <w:szCs w:val="18"/>
          <w:lang w:val="en-US"/>
        </w:rPr>
        <w:t xml:space="preserve"> </w:t>
      </w:r>
      <w:proofErr w:type="spellStart"/>
      <w:r w:rsidRPr="00823D5E">
        <w:rPr>
          <w:rFonts w:ascii="Verdana" w:hAnsi="Verdana"/>
          <w:sz w:val="18"/>
          <w:szCs w:val="18"/>
          <w:lang w:val="en-US"/>
        </w:rPr>
        <w:t>sull’Inquinamento</w:t>
      </w:r>
      <w:proofErr w:type="spellEnd"/>
      <w:r w:rsidRPr="00823D5E">
        <w:rPr>
          <w:rFonts w:ascii="Verdana" w:hAnsi="Verdana"/>
          <w:sz w:val="18"/>
          <w:szCs w:val="18"/>
          <w:lang w:val="en-US"/>
        </w:rPr>
        <w:t xml:space="preserve"> </w:t>
      </w:r>
      <w:proofErr w:type="spellStart"/>
      <w:r w:rsidRPr="00823D5E">
        <w:rPr>
          <w:rFonts w:ascii="Verdana" w:hAnsi="Verdana"/>
          <w:sz w:val="18"/>
          <w:szCs w:val="18"/>
          <w:lang w:val="en-US"/>
        </w:rPr>
        <w:t>Atmosferico</w:t>
      </w:r>
      <w:proofErr w:type="spellEnd"/>
      <w:r w:rsidRPr="00823D5E">
        <w:rPr>
          <w:rFonts w:ascii="Verdana" w:hAnsi="Verdana"/>
          <w:sz w:val="18"/>
          <w:szCs w:val="18"/>
          <w:lang w:val="en-US"/>
        </w:rPr>
        <w:t xml:space="preserve">, </w:t>
      </w:r>
      <w:proofErr w:type="spellStart"/>
      <w:r w:rsidRPr="00823D5E">
        <w:rPr>
          <w:rFonts w:ascii="Verdana" w:hAnsi="Verdana"/>
          <w:sz w:val="18"/>
          <w:szCs w:val="18"/>
          <w:lang w:val="en-US"/>
        </w:rPr>
        <w:t>Montelibretti</w:t>
      </w:r>
      <w:proofErr w:type="spellEnd"/>
      <w:r w:rsidRPr="00823D5E">
        <w:rPr>
          <w:rFonts w:ascii="Verdana" w:hAnsi="Verdana"/>
          <w:sz w:val="18"/>
          <w:szCs w:val="18"/>
          <w:lang w:val="en-US"/>
        </w:rPr>
        <w:t xml:space="preserve"> (RM)</w:t>
      </w:r>
      <w:r>
        <w:rPr>
          <w:rFonts w:ascii="Verdana" w:hAnsi="Verdana"/>
          <w:sz w:val="18"/>
          <w:szCs w:val="18"/>
          <w:lang w:val="en-US"/>
        </w:rPr>
        <w:t xml:space="preserve"> </w:t>
      </w:r>
    </w:p>
    <w:p w:rsidR="00823D5E" w:rsidRDefault="00823D5E" w:rsidP="00823D5E">
      <w:pPr>
        <w:spacing w:line="360" w:lineRule="auto"/>
        <w:jc w:val="both"/>
        <w:rPr>
          <w:rFonts w:ascii="Verdana" w:hAnsi="Verdana"/>
          <w:sz w:val="18"/>
          <w:szCs w:val="18"/>
          <w:lang w:val="en-US"/>
        </w:rPr>
      </w:pPr>
    </w:p>
    <w:p w:rsidR="00823D5E" w:rsidRDefault="00823D5E" w:rsidP="00823D5E">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rsidR="00823D5E" w:rsidRDefault="00823D5E" w:rsidP="00823D5E">
      <w:pPr>
        <w:spacing w:line="360" w:lineRule="auto"/>
        <w:jc w:val="both"/>
        <w:rPr>
          <w:rFonts w:ascii="Verdana" w:hAnsi="Verdana"/>
          <w:sz w:val="18"/>
          <w:szCs w:val="18"/>
          <w:lang w:val="en-GB"/>
        </w:rPr>
      </w:pPr>
    </w:p>
    <w:p w:rsidR="00823D5E" w:rsidRDefault="00823D5E" w:rsidP="00823D5E">
      <w:pPr>
        <w:numPr>
          <w:ilvl w:val="0"/>
          <w:numId w:val="4"/>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to be of Ukrainian nationality;</w:t>
      </w:r>
    </w:p>
    <w:p w:rsidR="00823D5E" w:rsidRDefault="00823D5E" w:rsidP="00823D5E">
      <w:pPr>
        <w:tabs>
          <w:tab w:val="left" w:pos="426"/>
        </w:tabs>
        <w:spacing w:line="276" w:lineRule="auto"/>
        <w:ind w:left="720"/>
        <w:jc w:val="both"/>
        <w:rPr>
          <w:rFonts w:ascii="Verdana" w:hAnsi="Verdana"/>
          <w:sz w:val="18"/>
          <w:szCs w:val="18"/>
          <w:lang w:val="en-GB"/>
        </w:rPr>
      </w:pPr>
    </w:p>
    <w:p w:rsidR="00823D5E" w:rsidRDefault="00823D5E" w:rsidP="00823D5E">
      <w:pPr>
        <w:numPr>
          <w:ilvl w:val="0"/>
          <w:numId w:val="4"/>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 xml:space="preserve">to have obtained the </w:t>
      </w:r>
      <w:proofErr w:type="spellStart"/>
      <w:r>
        <w:rPr>
          <w:rFonts w:ascii="Verdana" w:hAnsi="Verdana"/>
          <w:sz w:val="18"/>
          <w:szCs w:val="18"/>
          <w:lang w:val="en-GB"/>
        </w:rPr>
        <w:t>laurea</w:t>
      </w:r>
      <w:proofErr w:type="spellEnd"/>
      <w:r>
        <w:rPr>
          <w:rFonts w:ascii="Verdana" w:hAnsi="Verdana"/>
          <w:sz w:val="18"/>
          <w:szCs w:val="18"/>
          <w:lang w:val="en-GB"/>
        </w:rPr>
        <w:t xml:space="preserve"> degree (MSc or equivalent qualification*) in ___________ (course/graduate course) on the _______ (date) at the ______________________(university) with mark ___</w:t>
      </w:r>
      <w:proofErr w:type="gramStart"/>
      <w:r>
        <w:rPr>
          <w:rFonts w:ascii="Verdana" w:hAnsi="Verdana"/>
          <w:sz w:val="18"/>
          <w:szCs w:val="18"/>
          <w:lang w:val="en-GB"/>
        </w:rPr>
        <w:t>_ ;</w:t>
      </w:r>
      <w:proofErr w:type="gramEnd"/>
    </w:p>
    <w:p w:rsidR="00823D5E" w:rsidRDefault="00823D5E" w:rsidP="00823D5E">
      <w:pPr>
        <w:tabs>
          <w:tab w:val="left" w:pos="426"/>
        </w:tabs>
        <w:spacing w:line="360" w:lineRule="auto"/>
        <w:jc w:val="both"/>
        <w:rPr>
          <w:rFonts w:ascii="Verdana" w:hAnsi="Verdana"/>
          <w:sz w:val="18"/>
          <w:szCs w:val="18"/>
          <w:lang w:val="en-GB"/>
        </w:rPr>
      </w:pPr>
    </w:p>
    <w:p w:rsidR="00823D5E" w:rsidRDefault="00823D5E" w:rsidP="00823D5E">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rsidR="00823D5E" w:rsidRDefault="00823D5E" w:rsidP="00823D5E">
      <w:pPr>
        <w:spacing w:line="480" w:lineRule="auto"/>
        <w:jc w:val="both"/>
        <w:rPr>
          <w:rFonts w:ascii="Verdana" w:hAnsi="Verdana"/>
          <w:sz w:val="18"/>
          <w:szCs w:val="18"/>
          <w:lang w:val="en-GB"/>
        </w:rPr>
      </w:pPr>
    </w:p>
    <w:p w:rsidR="00823D5E" w:rsidRDefault="00823D5E" w:rsidP="00823D5E">
      <w:pPr>
        <w:pStyle w:val="Paragrafoelenco"/>
        <w:numPr>
          <w:ilvl w:val="0"/>
          <w:numId w:val="5"/>
        </w:numPr>
        <w:tabs>
          <w:tab w:val="left" w:pos="426"/>
        </w:tabs>
        <w:suppressAutoHyphens/>
        <w:spacing w:after="0"/>
        <w:jc w:val="both"/>
        <w:rPr>
          <w:rFonts w:ascii="Verdana" w:hAnsi="Verdana"/>
          <w:sz w:val="18"/>
          <w:szCs w:val="18"/>
          <w:lang w:val="en-GB"/>
        </w:rPr>
      </w:pPr>
      <w:r>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p>
    <w:p w:rsidR="00823D5E" w:rsidRDefault="00823D5E" w:rsidP="00823D5E">
      <w:pPr>
        <w:pStyle w:val="Paragrafoelenco"/>
        <w:numPr>
          <w:ilvl w:val="0"/>
          <w:numId w:val="5"/>
        </w:numPr>
        <w:tabs>
          <w:tab w:val="left" w:pos="426"/>
        </w:tabs>
        <w:suppressAutoHyphens/>
        <w:spacing w:after="0"/>
        <w:jc w:val="both"/>
        <w:rPr>
          <w:rFonts w:ascii="Verdana" w:hAnsi="Verdana"/>
          <w:sz w:val="18"/>
          <w:szCs w:val="18"/>
          <w:lang w:val="en-GB"/>
        </w:rPr>
      </w:pPr>
      <w:r>
        <w:rPr>
          <w:rFonts w:ascii="Verdana" w:hAnsi="Verdana"/>
          <w:sz w:val="18"/>
          <w:szCs w:val="18"/>
          <w:lang w:val="en-GB"/>
        </w:rPr>
        <w:t>a study and research programme, drawn up in the English language, that the candidate intends to carry out during the period of the bursary, appropriately signed, in PDF format;</w:t>
      </w:r>
    </w:p>
    <w:p w:rsidR="00823D5E" w:rsidRDefault="00823D5E" w:rsidP="00823D5E">
      <w:pPr>
        <w:pStyle w:val="Paragrafoelenco"/>
        <w:numPr>
          <w:ilvl w:val="0"/>
          <w:numId w:val="5"/>
        </w:numPr>
        <w:tabs>
          <w:tab w:val="left" w:pos="426"/>
        </w:tabs>
        <w:suppressAutoHyphens/>
        <w:spacing w:after="0"/>
        <w:jc w:val="both"/>
        <w:rPr>
          <w:rFonts w:ascii="Verdana" w:hAnsi="Verdana"/>
          <w:sz w:val="18"/>
          <w:szCs w:val="18"/>
          <w:lang w:val="en-GB"/>
        </w:rPr>
      </w:pPr>
      <w:r>
        <w:rPr>
          <w:rFonts w:ascii="Verdana" w:hAnsi="Verdana"/>
          <w:sz w:val="18"/>
          <w:szCs w:val="18"/>
          <w:lang w:val="en-GB"/>
        </w:rPr>
        <w:t>a valid identity document/passport;</w:t>
      </w:r>
    </w:p>
    <w:p w:rsidR="00823D5E" w:rsidRDefault="00823D5E" w:rsidP="00823D5E">
      <w:pPr>
        <w:pStyle w:val="Paragrafoelenco"/>
        <w:numPr>
          <w:ilvl w:val="0"/>
          <w:numId w:val="5"/>
        </w:numPr>
        <w:tabs>
          <w:tab w:val="right" w:pos="9072"/>
        </w:tabs>
        <w:suppressAutoHyphens/>
        <w:autoSpaceDE w:val="0"/>
        <w:autoSpaceDN w:val="0"/>
        <w:spacing w:after="0"/>
        <w:rPr>
          <w:rFonts w:ascii="Verdana" w:hAnsi="Verdana"/>
          <w:sz w:val="18"/>
          <w:szCs w:val="18"/>
          <w:lang w:val="en-GB"/>
        </w:rPr>
      </w:pPr>
      <w:r>
        <w:rPr>
          <w:rFonts w:asciiTheme="minorHAnsi" w:hAnsiTheme="minorHAnsi"/>
          <w:lang w:val="en-GB"/>
        </w:rPr>
        <w:t>a</w:t>
      </w:r>
      <w:r>
        <w:rPr>
          <w:rFonts w:ascii="Verdana" w:hAnsi="Verdana"/>
          <w:sz w:val="18"/>
          <w:szCs w:val="18"/>
          <w:lang w:val="en-GB"/>
        </w:rPr>
        <w:t>ttachment A, concerning the information briefing on personal data given in accordance with the (EU) Regulation no. 2016/</w:t>
      </w:r>
      <w:proofErr w:type="gramStart"/>
      <w:r>
        <w:rPr>
          <w:rFonts w:ascii="Verdana" w:hAnsi="Verdana"/>
          <w:sz w:val="18"/>
          <w:szCs w:val="18"/>
          <w:lang w:val="en-GB"/>
        </w:rPr>
        <w:t>679 ,</w:t>
      </w:r>
      <w:proofErr w:type="gramEnd"/>
      <w:r>
        <w:rPr>
          <w:rFonts w:ascii="Verdana" w:hAnsi="Verdana"/>
          <w:sz w:val="18"/>
          <w:szCs w:val="18"/>
          <w:lang w:val="en-GB"/>
        </w:rPr>
        <w:t xml:space="preserve"> in PDF format. </w:t>
      </w:r>
    </w:p>
    <w:p w:rsidR="00823D5E" w:rsidRDefault="00823D5E" w:rsidP="00823D5E">
      <w:pPr>
        <w:spacing w:line="480" w:lineRule="auto"/>
        <w:jc w:val="both"/>
        <w:rPr>
          <w:rFonts w:ascii="Verdana" w:hAnsi="Verdana"/>
          <w:sz w:val="18"/>
          <w:szCs w:val="18"/>
          <w:lang w:val="en-GB"/>
        </w:rPr>
      </w:pPr>
    </w:p>
    <w:p w:rsidR="00823D5E" w:rsidRDefault="00823D5E" w:rsidP="00823D5E">
      <w:pPr>
        <w:spacing w:line="480" w:lineRule="auto"/>
        <w:jc w:val="both"/>
        <w:rPr>
          <w:rFonts w:ascii="Verdana" w:hAnsi="Verdana"/>
          <w:sz w:val="18"/>
          <w:szCs w:val="18"/>
          <w:lang w:val="en-GB"/>
        </w:rPr>
      </w:pPr>
    </w:p>
    <w:p w:rsidR="00AD45C0" w:rsidRPr="00823D5E" w:rsidRDefault="00823D5E" w:rsidP="00823D5E">
      <w:pPr>
        <w:spacing w:line="480" w:lineRule="auto"/>
        <w:jc w:val="both"/>
        <w:rPr>
          <w:rFonts w:ascii="Verdana" w:hAnsi="Verdana"/>
          <w:sz w:val="18"/>
          <w:szCs w:val="18"/>
          <w:lang w:val="en-GB"/>
        </w:rPr>
      </w:pPr>
      <w:r>
        <w:rPr>
          <w:rFonts w:ascii="Verdana" w:hAnsi="Verdana"/>
          <w:sz w:val="18"/>
          <w:szCs w:val="18"/>
          <w:lang w:val="en-GB"/>
        </w:rPr>
        <w:t>Place and date</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SIGNATURE</w:t>
      </w:r>
    </w:p>
    <w:sectPr w:rsidR="00AD45C0" w:rsidRPr="00823D5E" w:rsidSect="009A7806">
      <w:headerReference w:type="default" r:id="rId8"/>
      <w:footerReference w:type="default" r:id="rId9"/>
      <w:headerReference w:type="first" r:id="rId10"/>
      <w:footerReference w:type="first" r:id="rId11"/>
      <w:pgSz w:w="11906" w:h="16838"/>
      <w:pgMar w:top="1560" w:right="1134" w:bottom="1134" w:left="1134"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80F" w:rsidRDefault="0070780F" w:rsidP="007768FA">
      <w:r>
        <w:separator/>
      </w:r>
    </w:p>
  </w:endnote>
  <w:endnote w:type="continuationSeparator" w:id="0">
    <w:p w:rsidR="0070780F" w:rsidRDefault="0070780F" w:rsidP="0077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06" w:rsidRPr="009C2698" w:rsidRDefault="009A7806" w:rsidP="009A7806">
    <w:pPr>
      <w:shd w:val="clear" w:color="auto" w:fill="FFFFFF"/>
      <w:rPr>
        <w:rFonts w:cstheme="minorHAnsi"/>
        <w:b/>
        <w:color w:val="1D3359" w:themeColor="text1"/>
        <w:sz w:val="18"/>
        <w:szCs w:val="18"/>
      </w:rPr>
    </w:pPr>
  </w:p>
  <w:p w:rsidR="009A7806" w:rsidRPr="00692E8E" w:rsidRDefault="009A7806" w:rsidP="009A7806">
    <w:pPr>
      <w:shd w:val="clear" w:color="auto" w:fill="FFFFFF"/>
      <w:jc w:val="right"/>
      <w:rPr>
        <w:rFonts w:ascii="Titillium" w:hAnsi="Titillium" w:cstheme="minorHAnsi"/>
        <w:color w:val="1D3359" w:themeColor="text1"/>
        <w:sz w:val="18"/>
        <w:szCs w:val="18"/>
      </w:rPr>
    </w:pPr>
    <w:r w:rsidRPr="00692E8E">
      <w:rPr>
        <w:rFonts w:ascii="Titillium" w:hAnsi="Titillium" w:cstheme="minorHAnsi"/>
        <w:color w:val="1D3359" w:themeColor="text1"/>
        <w:sz w:val="18"/>
        <w:szCs w:val="18"/>
      </w:rPr>
      <w:tab/>
    </w:r>
    <w:r w:rsidRPr="00692E8E">
      <w:rPr>
        <w:rFonts w:ascii="Titillium" w:hAnsi="Titillium" w:cstheme="minorHAnsi"/>
        <w:color w:val="1D3359" w:themeColor="text1"/>
        <w:sz w:val="18"/>
        <w:szCs w:val="18"/>
      </w:rPr>
      <w:tab/>
    </w:r>
    <w:r w:rsidRPr="00692E8E">
      <w:rPr>
        <w:rFonts w:ascii="Titillium" w:hAnsi="Titillium" w:cstheme="minorHAnsi"/>
        <w:color w:val="1D3359" w:themeColor="text1"/>
        <w:sz w:val="18"/>
        <w:szCs w:val="18"/>
      </w:rPr>
      <w:tab/>
    </w:r>
    <w:r w:rsidRPr="00692E8E">
      <w:rPr>
        <w:rFonts w:ascii="Titillium" w:hAnsi="Titillium" w:cstheme="minorHAnsi"/>
        <w:color w:val="1D3359" w:themeColor="text1"/>
        <w:sz w:val="18"/>
        <w:szCs w:val="18"/>
      </w:rPr>
      <w:tab/>
    </w:r>
    <w:sdt>
      <w:sdtPr>
        <w:rPr>
          <w:rFonts w:ascii="Titillium" w:hAnsi="Titillium" w:cstheme="minorHAnsi"/>
          <w:color w:val="1D3359" w:themeColor="text1"/>
          <w:sz w:val="18"/>
          <w:szCs w:val="18"/>
        </w:rPr>
        <w:id w:val="-1309481220"/>
        <w:docPartObj>
          <w:docPartGallery w:val="Page Numbers (Bottom of Page)"/>
          <w:docPartUnique/>
        </w:docPartObj>
      </w:sdtPr>
      <w:sdtEndPr/>
      <w:sdtContent>
        <w:sdt>
          <w:sdtPr>
            <w:rPr>
              <w:rFonts w:ascii="Titillium" w:hAnsi="Titillium" w:cstheme="minorHAnsi"/>
              <w:color w:val="1D3359" w:themeColor="text1"/>
              <w:sz w:val="18"/>
              <w:szCs w:val="18"/>
            </w:rPr>
            <w:id w:val="-1183579021"/>
            <w:docPartObj>
              <w:docPartGallery w:val="Page Numbers (Top of Page)"/>
              <w:docPartUnique/>
            </w:docPartObj>
          </w:sdtPr>
          <w:sdtEndPr/>
          <w:sdtContent>
            <w:r w:rsidRPr="00692E8E">
              <w:rPr>
                <w:rFonts w:ascii="Titillium" w:hAnsi="Titillium" w:cstheme="minorHAnsi"/>
                <w:color w:val="1D3359" w:themeColor="text1"/>
                <w:sz w:val="18"/>
                <w:szCs w:val="18"/>
              </w:rPr>
              <w:t xml:space="preserve">Pag. </w:t>
            </w:r>
            <w:r w:rsidRPr="00692E8E">
              <w:rPr>
                <w:rFonts w:ascii="Titillium" w:hAnsi="Titillium" w:cstheme="minorHAnsi"/>
                <w:b/>
                <w:bCs/>
                <w:color w:val="1D3359" w:themeColor="text1"/>
                <w:sz w:val="18"/>
                <w:szCs w:val="18"/>
              </w:rPr>
              <w:fldChar w:fldCharType="begin"/>
            </w:r>
            <w:r w:rsidRPr="00692E8E">
              <w:rPr>
                <w:rFonts w:ascii="Titillium" w:hAnsi="Titillium" w:cstheme="minorHAnsi"/>
                <w:b/>
                <w:bCs/>
                <w:color w:val="1D3359" w:themeColor="text1"/>
                <w:sz w:val="18"/>
                <w:szCs w:val="18"/>
              </w:rPr>
              <w:instrText>PAGE</w:instrText>
            </w:r>
            <w:r w:rsidRPr="00692E8E">
              <w:rPr>
                <w:rFonts w:ascii="Titillium" w:hAnsi="Titillium" w:cstheme="minorHAnsi"/>
                <w:b/>
                <w:bCs/>
                <w:color w:val="1D3359" w:themeColor="text1"/>
                <w:sz w:val="18"/>
                <w:szCs w:val="18"/>
              </w:rPr>
              <w:fldChar w:fldCharType="separate"/>
            </w:r>
            <w:r w:rsidR="00823D5E">
              <w:rPr>
                <w:rFonts w:ascii="Titillium" w:hAnsi="Titillium" w:cstheme="minorHAnsi"/>
                <w:b/>
                <w:bCs/>
                <w:noProof/>
                <w:color w:val="1D3359" w:themeColor="text1"/>
                <w:sz w:val="18"/>
                <w:szCs w:val="18"/>
              </w:rPr>
              <w:t>2</w:t>
            </w:r>
            <w:r w:rsidRPr="00692E8E">
              <w:rPr>
                <w:rFonts w:ascii="Titillium" w:hAnsi="Titillium" w:cstheme="minorHAnsi"/>
                <w:b/>
                <w:bCs/>
                <w:color w:val="1D3359" w:themeColor="text1"/>
                <w:sz w:val="18"/>
                <w:szCs w:val="18"/>
              </w:rPr>
              <w:fldChar w:fldCharType="end"/>
            </w:r>
            <w:r w:rsidRPr="00692E8E">
              <w:rPr>
                <w:rFonts w:ascii="Titillium" w:hAnsi="Titillium" w:cstheme="minorHAnsi"/>
                <w:color w:val="1D3359" w:themeColor="text1"/>
                <w:sz w:val="18"/>
                <w:szCs w:val="18"/>
              </w:rPr>
              <w:t xml:space="preserve"> </w:t>
            </w:r>
            <w:r w:rsidR="00363D75" w:rsidRPr="00692E8E">
              <w:rPr>
                <w:rFonts w:ascii="Titillium" w:hAnsi="Titillium" w:cstheme="minorHAnsi"/>
                <w:color w:val="1D3359" w:themeColor="text1"/>
                <w:sz w:val="18"/>
                <w:szCs w:val="18"/>
              </w:rPr>
              <w:t xml:space="preserve">di </w:t>
            </w:r>
            <w:r w:rsidRPr="00692E8E">
              <w:rPr>
                <w:rFonts w:ascii="Titillium" w:hAnsi="Titillium" w:cstheme="minorHAnsi"/>
                <w:color w:val="1D3359" w:themeColor="text1"/>
                <w:sz w:val="18"/>
                <w:szCs w:val="18"/>
              </w:rPr>
              <w:t xml:space="preserve"> </w:t>
            </w:r>
            <w:r w:rsidRPr="00692E8E">
              <w:rPr>
                <w:rFonts w:ascii="Titillium" w:hAnsi="Titillium" w:cstheme="minorHAnsi"/>
                <w:b/>
                <w:bCs/>
                <w:color w:val="1D3359" w:themeColor="text1"/>
                <w:sz w:val="18"/>
                <w:szCs w:val="18"/>
              </w:rPr>
              <w:fldChar w:fldCharType="begin"/>
            </w:r>
            <w:r w:rsidRPr="00692E8E">
              <w:rPr>
                <w:rFonts w:ascii="Titillium" w:hAnsi="Titillium" w:cstheme="minorHAnsi"/>
                <w:b/>
                <w:bCs/>
                <w:color w:val="1D3359" w:themeColor="text1"/>
                <w:sz w:val="18"/>
                <w:szCs w:val="18"/>
              </w:rPr>
              <w:instrText>NUMPAGES</w:instrText>
            </w:r>
            <w:r w:rsidRPr="00692E8E">
              <w:rPr>
                <w:rFonts w:ascii="Titillium" w:hAnsi="Titillium" w:cstheme="minorHAnsi"/>
                <w:b/>
                <w:bCs/>
                <w:color w:val="1D3359" w:themeColor="text1"/>
                <w:sz w:val="18"/>
                <w:szCs w:val="18"/>
              </w:rPr>
              <w:fldChar w:fldCharType="separate"/>
            </w:r>
            <w:r w:rsidR="00823D5E">
              <w:rPr>
                <w:rFonts w:ascii="Titillium" w:hAnsi="Titillium" w:cstheme="minorHAnsi"/>
                <w:b/>
                <w:bCs/>
                <w:noProof/>
                <w:color w:val="1D3359" w:themeColor="text1"/>
                <w:sz w:val="18"/>
                <w:szCs w:val="18"/>
              </w:rPr>
              <w:t>2</w:t>
            </w:r>
            <w:r w:rsidRPr="00692E8E">
              <w:rPr>
                <w:rFonts w:ascii="Titillium" w:hAnsi="Titillium" w:cstheme="minorHAnsi"/>
                <w:b/>
                <w:bCs/>
                <w:color w:val="1D3359" w:themeColor="text1"/>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FA" w:rsidRPr="00692E8E" w:rsidRDefault="009A7806" w:rsidP="007768FA">
    <w:pPr>
      <w:shd w:val="clear" w:color="auto" w:fill="FFFFFF"/>
      <w:rPr>
        <w:rFonts w:ascii="Titillium" w:hAnsi="Titillium" w:cs="Arial"/>
        <w:color w:val="1D3359" w:themeColor="text1"/>
        <w:sz w:val="18"/>
        <w:szCs w:val="18"/>
      </w:rPr>
    </w:pPr>
    <w:r w:rsidRPr="00692E8E">
      <w:rPr>
        <w:rFonts w:ascii="Titillium" w:hAnsi="Titillium"/>
        <w:noProof/>
      </w:rPr>
      <mc:AlternateContent>
        <mc:Choice Requires="wps">
          <w:drawing>
            <wp:anchor distT="0" distB="0" distL="114300" distR="114300" simplePos="0" relativeHeight="251660288" behindDoc="0" locked="0" layoutInCell="1" allowOverlap="1" wp14:anchorId="35AFCCAA" wp14:editId="344B6A81">
              <wp:simplePos x="0" y="0"/>
              <wp:positionH relativeFrom="column">
                <wp:posOffset>-20320</wp:posOffset>
              </wp:positionH>
              <wp:positionV relativeFrom="paragraph">
                <wp:posOffset>-12700</wp:posOffset>
              </wp:positionV>
              <wp:extent cx="0" cy="576000"/>
              <wp:effectExtent l="0" t="0" r="19050" b="33655"/>
              <wp:wrapNone/>
              <wp:docPr id="97" name="Connettore diritto 97"/>
              <wp:cNvGraphicFramePr/>
              <a:graphic xmlns:a="http://schemas.openxmlformats.org/drawingml/2006/main">
                <a:graphicData uri="http://schemas.microsoft.com/office/word/2010/wordprocessingShape">
                  <wps:wsp>
                    <wps:cNvCnPr/>
                    <wps:spPr>
                      <a:xfrm>
                        <a:off x="0" y="0"/>
                        <a:ext cx="0" cy="57600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9981C" id="Connettore diritto 9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pt" to="-1.6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" strokecolor="#1d3359 [3204]" strokeweight="1.5pt">
              <v:stroke joinstyle="miter"/>
            </v:line>
          </w:pict>
        </mc:Fallback>
      </mc:AlternateContent>
    </w:r>
    <w:r w:rsidRPr="00692E8E">
      <w:rPr>
        <w:rFonts w:ascii="Titillium" w:hAnsi="Titillium" w:cs="Arial"/>
        <w:b/>
        <w:color w:val="1D3359" w:themeColor="text1"/>
        <w:sz w:val="18"/>
        <w:szCs w:val="18"/>
      </w:rPr>
      <w:t xml:space="preserve">   </w:t>
    </w:r>
    <w:r w:rsidR="007768FA" w:rsidRPr="00692E8E">
      <w:rPr>
        <w:rFonts w:ascii="Titillium" w:hAnsi="Titillium" w:cs="Arial"/>
        <w:b/>
        <w:color w:val="1D3359" w:themeColor="text1"/>
        <w:sz w:val="18"/>
        <w:szCs w:val="18"/>
      </w:rPr>
      <w:t>c/o Area della Ricerca Roma 1</w:t>
    </w:r>
    <w:r w:rsidR="007768FA" w:rsidRPr="00692E8E">
      <w:rPr>
        <w:rFonts w:ascii="Titillium" w:hAnsi="Titillium" w:cs="Arial"/>
        <w:color w:val="1D3359" w:themeColor="text1"/>
        <w:sz w:val="18"/>
        <w:szCs w:val="18"/>
      </w:rPr>
      <w:br/>
    </w:r>
    <w:r w:rsidRPr="00692E8E">
      <w:rPr>
        <w:rFonts w:ascii="Titillium" w:hAnsi="Titillium" w:cs="Arial"/>
        <w:color w:val="1D3359" w:themeColor="text1"/>
        <w:sz w:val="18"/>
        <w:szCs w:val="18"/>
      </w:rPr>
      <w:t xml:space="preserve">   </w:t>
    </w:r>
    <w:r w:rsidR="007768FA" w:rsidRPr="00692E8E">
      <w:rPr>
        <w:rFonts w:ascii="Titillium" w:hAnsi="Titillium" w:cs="Arial"/>
        <w:color w:val="1D3359" w:themeColor="text1"/>
        <w:sz w:val="18"/>
        <w:szCs w:val="18"/>
      </w:rPr>
      <w:t>Strada Provinciale 35d, 9 – 00010, Montelibretti (RM), Italia</w:t>
    </w:r>
    <w:r w:rsidR="007768FA" w:rsidRPr="00692E8E">
      <w:rPr>
        <w:rFonts w:ascii="Titillium" w:hAnsi="Titillium" w:cs="Arial"/>
        <w:color w:val="1D3359" w:themeColor="text1"/>
        <w:sz w:val="18"/>
        <w:szCs w:val="18"/>
      </w:rPr>
      <w:br/>
    </w:r>
    <w:r w:rsidRPr="00692E8E">
      <w:rPr>
        <w:rFonts w:ascii="Titillium" w:hAnsi="Titillium" w:cs="Arial"/>
        <w:color w:val="1D3359" w:themeColor="text1"/>
        <w:sz w:val="18"/>
        <w:szCs w:val="18"/>
      </w:rPr>
      <w:t xml:space="preserve">   </w:t>
    </w:r>
    <w:r w:rsidR="007768FA" w:rsidRPr="00692E8E">
      <w:rPr>
        <w:rFonts w:ascii="Titillium" w:hAnsi="Titillium" w:cs="Arial"/>
        <w:color w:val="1D3359" w:themeColor="text1"/>
        <w:sz w:val="18"/>
        <w:szCs w:val="18"/>
      </w:rPr>
      <w:t xml:space="preserve">Tel.: +39.06.90672815/454 - </w:t>
    </w:r>
    <w:proofErr w:type="spellStart"/>
    <w:r w:rsidR="007768FA" w:rsidRPr="00692E8E">
      <w:rPr>
        <w:rFonts w:ascii="Titillium" w:hAnsi="Titillium" w:cs="Arial"/>
        <w:color w:val="1D3359" w:themeColor="text1"/>
        <w:sz w:val="18"/>
        <w:szCs w:val="18"/>
      </w:rPr>
      <w:t>Pec</w:t>
    </w:r>
    <w:proofErr w:type="spellEnd"/>
    <w:r w:rsidR="007768FA" w:rsidRPr="00692E8E">
      <w:rPr>
        <w:rFonts w:ascii="Titillium" w:hAnsi="Titillium" w:cs="Arial"/>
        <w:color w:val="1D3359" w:themeColor="text1"/>
        <w:sz w:val="18"/>
        <w:szCs w:val="18"/>
      </w:rPr>
      <w:t>:</w:t>
    </w:r>
    <w:r w:rsidR="007768FA" w:rsidRPr="00692E8E">
      <w:rPr>
        <w:rFonts w:ascii="Calibri" w:hAnsi="Calibri" w:cs="Calibri"/>
        <w:color w:val="1D3359" w:themeColor="text1"/>
        <w:sz w:val="18"/>
        <w:szCs w:val="18"/>
      </w:rPr>
      <w:t> </w:t>
    </w:r>
    <w:r w:rsidR="00E25532">
      <w:rPr>
        <w:rFonts w:ascii="Calibri" w:hAnsi="Calibri" w:cs="Calibri"/>
        <w:color w:val="1D3359" w:themeColor="text1"/>
        <w:sz w:val="18"/>
        <w:szCs w:val="18"/>
      </w:rPr>
      <w:t>protocollo.</w:t>
    </w:r>
    <w:r w:rsidR="007768FA" w:rsidRPr="00692E8E">
      <w:rPr>
        <w:rFonts w:ascii="Titillium" w:hAnsi="Titillium" w:cs="Arial"/>
        <w:color w:val="1D3359" w:themeColor="text1"/>
        <w:sz w:val="18"/>
        <w:szCs w:val="18"/>
      </w:rPr>
      <w:t>iia@pec.cnr.it</w:t>
    </w:r>
    <w:r w:rsidR="007768FA" w:rsidRPr="00692E8E">
      <w:rPr>
        <w:rFonts w:ascii="Titillium" w:hAnsi="Titillium" w:cs="Arial"/>
        <w:color w:val="1D3359" w:themeColor="text1"/>
        <w:sz w:val="18"/>
        <w:szCs w:val="18"/>
      </w:rPr>
      <w:br/>
    </w:r>
    <w:r w:rsidRPr="00692E8E">
      <w:rPr>
        <w:rFonts w:ascii="Titillium" w:hAnsi="Titillium" w:cs="Arial"/>
        <w:color w:val="1D3359" w:themeColor="text1"/>
        <w:sz w:val="18"/>
        <w:szCs w:val="18"/>
      </w:rPr>
      <w:t xml:space="preserve">   </w:t>
    </w:r>
    <w:r w:rsidR="007768FA" w:rsidRPr="00692E8E">
      <w:rPr>
        <w:rFonts w:ascii="Titillium" w:hAnsi="Titillium" w:cs="Arial"/>
        <w:color w:val="1D3359" w:themeColor="text1"/>
        <w:sz w:val="18"/>
        <w:szCs w:val="18"/>
      </w:rPr>
      <w:t>Web:</w:t>
    </w:r>
    <w:r w:rsidR="007768FA" w:rsidRPr="00692E8E">
      <w:rPr>
        <w:rFonts w:ascii="Calibri" w:hAnsi="Calibri" w:cs="Calibri"/>
        <w:color w:val="1D3359" w:themeColor="text1"/>
        <w:sz w:val="18"/>
        <w:szCs w:val="18"/>
      </w:rPr>
      <w:t> </w:t>
    </w:r>
    <w:r w:rsidR="007768FA" w:rsidRPr="00692E8E">
      <w:rPr>
        <w:rFonts w:ascii="Titillium" w:hAnsi="Titillium" w:cs="Arial"/>
        <w:color w:val="1D3359" w:themeColor="text1"/>
        <w:sz w:val="18"/>
        <w:szCs w:val="18"/>
      </w:rPr>
      <w:t>www.iia.cnr.it</w:t>
    </w:r>
    <w:r w:rsidR="007768FA" w:rsidRPr="00692E8E">
      <w:rPr>
        <w:rFonts w:ascii="Calibri" w:hAnsi="Calibri" w:cs="Calibri"/>
        <w:color w:val="1D3359" w:themeColor="text1"/>
        <w:sz w:val="18"/>
        <w:szCs w:val="18"/>
      </w:rPr>
      <w:t> </w:t>
    </w:r>
    <w:r w:rsidR="007768FA" w:rsidRPr="00692E8E">
      <w:rPr>
        <w:rFonts w:ascii="Titillium" w:hAnsi="Titillium" w:cs="Arial"/>
        <w:color w:val="1D3359" w:themeColor="text1"/>
        <w:sz w:val="18"/>
        <w:szCs w:val="18"/>
      </w:rPr>
      <w:t>- E-mail:</w:t>
    </w:r>
    <w:r w:rsidR="007768FA" w:rsidRPr="00692E8E">
      <w:rPr>
        <w:rFonts w:ascii="Calibri" w:hAnsi="Calibri" w:cs="Calibri"/>
        <w:color w:val="1D3359" w:themeColor="text1"/>
        <w:sz w:val="18"/>
        <w:szCs w:val="18"/>
      </w:rPr>
      <w:t> </w:t>
    </w:r>
    <w:r w:rsidRPr="00692E8E">
      <w:rPr>
        <w:rFonts w:ascii="Titillium" w:hAnsi="Titillium" w:cs="Arial"/>
        <w:color w:val="1D3359" w:themeColor="text1"/>
        <w:sz w:val="18"/>
        <w:szCs w:val="18"/>
      </w:rPr>
      <w:t xml:space="preserve"> segreteria.direzione</w:t>
    </w:r>
    <w:r w:rsidR="007768FA" w:rsidRPr="00692E8E">
      <w:rPr>
        <w:rFonts w:ascii="Titillium" w:hAnsi="Titillium" w:cs="Arial"/>
        <w:color w:val="1D3359" w:themeColor="text1"/>
        <w:sz w:val="18"/>
        <w:szCs w:val="18"/>
      </w:rPr>
      <w:t>@iia.cnr.it</w:t>
    </w:r>
    <w:r w:rsidR="007768FA" w:rsidRPr="00692E8E">
      <w:rPr>
        <w:rFonts w:ascii="Titillium" w:hAnsi="Titillium" w:cs="Arial"/>
        <w:color w:val="1D3359" w:themeColor="text1"/>
        <w:sz w:val="18"/>
        <w:szCs w:val="18"/>
      </w:rPr>
      <w:tab/>
    </w:r>
    <w:r w:rsidR="007768FA" w:rsidRPr="00692E8E">
      <w:rPr>
        <w:rFonts w:ascii="Titillium" w:hAnsi="Titillium" w:cs="Arial"/>
        <w:color w:val="1D3359" w:themeColor="text1"/>
        <w:sz w:val="18"/>
        <w:szCs w:val="18"/>
      </w:rPr>
      <w:tab/>
    </w:r>
    <w:r w:rsidR="007768FA" w:rsidRPr="00692E8E">
      <w:rPr>
        <w:rFonts w:ascii="Titillium" w:hAnsi="Titillium" w:cs="Arial"/>
        <w:color w:val="1D3359" w:themeColor="text1"/>
        <w:sz w:val="18"/>
        <w:szCs w:val="18"/>
      </w:rPr>
      <w:tab/>
    </w:r>
    <w:r w:rsidR="007768FA" w:rsidRPr="00692E8E">
      <w:rPr>
        <w:rFonts w:ascii="Titillium" w:hAnsi="Titillium" w:cs="Arial"/>
        <w:color w:val="1D3359" w:themeColor="text1"/>
        <w:sz w:val="18"/>
        <w:szCs w:val="18"/>
      </w:rPr>
      <w:tab/>
    </w:r>
    <w:r w:rsidR="007768FA" w:rsidRPr="00692E8E">
      <w:rPr>
        <w:rFonts w:ascii="Titillium" w:hAnsi="Titillium" w:cs="Arial"/>
        <w:color w:val="1D3359" w:themeColor="text1"/>
        <w:sz w:val="18"/>
        <w:szCs w:val="18"/>
      </w:rPr>
      <w:tab/>
    </w:r>
    <w:sdt>
      <w:sdtPr>
        <w:rPr>
          <w:rFonts w:ascii="Titillium" w:hAnsi="Titillium" w:cs="Arial"/>
          <w:color w:val="1D3359" w:themeColor="text1"/>
          <w:sz w:val="18"/>
          <w:szCs w:val="18"/>
        </w:rPr>
        <w:id w:val="-1841925048"/>
        <w:docPartObj>
          <w:docPartGallery w:val="Page Numbers (Bottom of Page)"/>
          <w:docPartUnique/>
        </w:docPartObj>
      </w:sdtPr>
      <w:sdtEndPr/>
      <w:sdtContent>
        <w:sdt>
          <w:sdtPr>
            <w:rPr>
              <w:rFonts w:ascii="Titillium" w:hAnsi="Titillium" w:cs="Arial"/>
              <w:color w:val="1D3359" w:themeColor="text1"/>
              <w:sz w:val="18"/>
              <w:szCs w:val="18"/>
            </w:rPr>
            <w:id w:val="-1769616900"/>
            <w:docPartObj>
              <w:docPartGallery w:val="Page Numbers (Top of Page)"/>
              <w:docPartUnique/>
            </w:docPartObj>
          </w:sdtPr>
          <w:sdtEndPr/>
          <w:sdtContent>
            <w:r w:rsidR="007768FA" w:rsidRPr="00692E8E">
              <w:rPr>
                <w:rFonts w:ascii="Titillium" w:hAnsi="Titillium" w:cs="Arial"/>
                <w:color w:val="1D3359" w:themeColor="text1"/>
                <w:sz w:val="18"/>
                <w:szCs w:val="18"/>
              </w:rPr>
              <w:t xml:space="preserve"> </w:t>
            </w:r>
            <w:r w:rsidRPr="00692E8E">
              <w:rPr>
                <w:rFonts w:ascii="Titillium" w:hAnsi="Titillium" w:cs="Arial"/>
                <w:color w:val="1D3359" w:themeColor="text1"/>
                <w:sz w:val="18"/>
                <w:szCs w:val="18"/>
              </w:rPr>
              <w:softHyphen/>
            </w:r>
            <w:r w:rsidR="007768FA" w:rsidRPr="00692E8E">
              <w:rPr>
                <w:rFonts w:ascii="Titillium" w:hAnsi="Titillium" w:cs="Arial"/>
                <w:color w:val="1D3359" w:themeColor="text1"/>
                <w:sz w:val="18"/>
                <w:szCs w:val="18"/>
              </w:rPr>
              <w:t xml:space="preserve">                   Pag. </w:t>
            </w:r>
            <w:r w:rsidR="007768FA" w:rsidRPr="00692E8E">
              <w:rPr>
                <w:rFonts w:ascii="Titillium" w:hAnsi="Titillium" w:cs="Arial"/>
                <w:b/>
                <w:bCs/>
                <w:color w:val="1D3359" w:themeColor="text1"/>
                <w:sz w:val="18"/>
                <w:szCs w:val="18"/>
              </w:rPr>
              <w:fldChar w:fldCharType="begin"/>
            </w:r>
            <w:r w:rsidR="007768FA" w:rsidRPr="00692E8E">
              <w:rPr>
                <w:rFonts w:ascii="Titillium" w:hAnsi="Titillium" w:cs="Arial"/>
                <w:b/>
                <w:bCs/>
                <w:color w:val="1D3359" w:themeColor="text1"/>
                <w:sz w:val="18"/>
                <w:szCs w:val="18"/>
              </w:rPr>
              <w:instrText>PAGE</w:instrText>
            </w:r>
            <w:r w:rsidR="007768FA" w:rsidRPr="00692E8E">
              <w:rPr>
                <w:rFonts w:ascii="Titillium" w:hAnsi="Titillium" w:cs="Arial"/>
                <w:b/>
                <w:bCs/>
                <w:color w:val="1D3359" w:themeColor="text1"/>
                <w:sz w:val="18"/>
                <w:szCs w:val="18"/>
              </w:rPr>
              <w:fldChar w:fldCharType="separate"/>
            </w:r>
            <w:r w:rsidR="0031390F">
              <w:rPr>
                <w:rFonts w:ascii="Titillium" w:hAnsi="Titillium" w:cs="Arial"/>
                <w:b/>
                <w:bCs/>
                <w:noProof/>
                <w:color w:val="1D3359" w:themeColor="text1"/>
                <w:sz w:val="18"/>
                <w:szCs w:val="18"/>
              </w:rPr>
              <w:t>1</w:t>
            </w:r>
            <w:r w:rsidR="007768FA" w:rsidRPr="00692E8E">
              <w:rPr>
                <w:rFonts w:ascii="Titillium" w:hAnsi="Titillium" w:cs="Arial"/>
                <w:b/>
                <w:bCs/>
                <w:color w:val="1D3359" w:themeColor="text1"/>
                <w:sz w:val="18"/>
                <w:szCs w:val="18"/>
              </w:rPr>
              <w:fldChar w:fldCharType="end"/>
            </w:r>
            <w:r w:rsidR="007768FA" w:rsidRPr="00692E8E">
              <w:rPr>
                <w:rFonts w:ascii="Titillium" w:hAnsi="Titillium" w:cs="Arial"/>
                <w:color w:val="1D3359" w:themeColor="text1"/>
                <w:sz w:val="18"/>
                <w:szCs w:val="18"/>
              </w:rPr>
              <w:t xml:space="preserve"> </w:t>
            </w:r>
            <w:r w:rsidR="00363D75" w:rsidRPr="00692E8E">
              <w:rPr>
                <w:rFonts w:ascii="Titillium" w:hAnsi="Titillium" w:cs="Arial"/>
                <w:color w:val="1D3359" w:themeColor="text1"/>
                <w:sz w:val="18"/>
                <w:szCs w:val="18"/>
              </w:rPr>
              <w:t>di</w:t>
            </w:r>
            <w:r w:rsidR="007768FA" w:rsidRPr="00692E8E">
              <w:rPr>
                <w:rFonts w:ascii="Titillium" w:hAnsi="Titillium" w:cs="Arial"/>
                <w:color w:val="1D3359" w:themeColor="text1"/>
                <w:sz w:val="18"/>
                <w:szCs w:val="18"/>
              </w:rPr>
              <w:t xml:space="preserve"> </w:t>
            </w:r>
            <w:r w:rsidR="007768FA" w:rsidRPr="00692E8E">
              <w:rPr>
                <w:rFonts w:ascii="Titillium" w:hAnsi="Titillium" w:cs="Arial"/>
                <w:b/>
                <w:bCs/>
                <w:color w:val="1D3359" w:themeColor="text1"/>
                <w:sz w:val="18"/>
                <w:szCs w:val="18"/>
              </w:rPr>
              <w:fldChar w:fldCharType="begin"/>
            </w:r>
            <w:r w:rsidR="007768FA" w:rsidRPr="00692E8E">
              <w:rPr>
                <w:rFonts w:ascii="Titillium" w:hAnsi="Titillium" w:cs="Arial"/>
                <w:b/>
                <w:bCs/>
                <w:color w:val="1D3359" w:themeColor="text1"/>
                <w:sz w:val="18"/>
                <w:szCs w:val="18"/>
              </w:rPr>
              <w:instrText>NUMPAGES</w:instrText>
            </w:r>
            <w:r w:rsidR="007768FA" w:rsidRPr="00692E8E">
              <w:rPr>
                <w:rFonts w:ascii="Titillium" w:hAnsi="Titillium" w:cs="Arial"/>
                <w:b/>
                <w:bCs/>
                <w:color w:val="1D3359" w:themeColor="text1"/>
                <w:sz w:val="18"/>
                <w:szCs w:val="18"/>
              </w:rPr>
              <w:fldChar w:fldCharType="separate"/>
            </w:r>
            <w:r w:rsidR="0031390F">
              <w:rPr>
                <w:rFonts w:ascii="Titillium" w:hAnsi="Titillium" w:cs="Arial"/>
                <w:b/>
                <w:bCs/>
                <w:noProof/>
                <w:color w:val="1D3359" w:themeColor="text1"/>
                <w:sz w:val="18"/>
                <w:szCs w:val="18"/>
              </w:rPr>
              <w:t>1</w:t>
            </w:r>
            <w:r w:rsidR="007768FA" w:rsidRPr="00692E8E">
              <w:rPr>
                <w:rFonts w:ascii="Titillium" w:hAnsi="Titillium" w:cs="Arial"/>
                <w:b/>
                <w:bCs/>
                <w:color w:val="1D3359" w:themeColor="text1"/>
                <w:sz w:val="18"/>
                <w:szCs w:val="18"/>
              </w:rPr>
              <w:fldChar w:fldCharType="end"/>
            </w:r>
          </w:sdtContent>
        </w:sdt>
      </w:sdtContent>
    </w:sdt>
  </w:p>
  <w:p w:rsidR="00363D75" w:rsidRDefault="00363D75" w:rsidP="007768FA">
    <w:pPr>
      <w:shd w:val="clear" w:color="auto" w:fill="FFFFFF"/>
      <w:rPr>
        <w:rFonts w:cs="Arial"/>
        <w:color w:val="1D3359" w:themeColor="text1"/>
        <w:sz w:val="18"/>
        <w:szCs w:val="18"/>
      </w:rPr>
    </w:pPr>
  </w:p>
  <w:p w:rsidR="00363D75" w:rsidRPr="009C2698" w:rsidRDefault="00363D75" w:rsidP="007768FA">
    <w:pPr>
      <w:shd w:val="clear" w:color="auto" w:fill="FFFFFF"/>
      <w:rPr>
        <w:rFonts w:cs="Arial"/>
        <w:color w:val="1D3359"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80F" w:rsidRDefault="0070780F" w:rsidP="007768FA">
      <w:r>
        <w:separator/>
      </w:r>
    </w:p>
  </w:footnote>
  <w:footnote w:type="continuationSeparator" w:id="0">
    <w:p w:rsidR="0070780F" w:rsidRDefault="0070780F" w:rsidP="007768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FA" w:rsidRDefault="007768FA">
    <w:pPr>
      <w:pStyle w:val="Intestazione"/>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-139700</wp:posOffset>
          </wp:positionV>
          <wp:extent cx="971550" cy="559160"/>
          <wp:effectExtent l="0" t="0" r="0" b="0"/>
          <wp:wrapNone/>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NRIIA_monocromati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5591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67" w:rsidRDefault="009C2698" w:rsidP="009C2698">
    <w:pPr>
      <w:pStyle w:val="Intestazione"/>
      <w:rPr>
        <w:rFonts w:ascii="Titillium" w:hAnsi="Titillium"/>
      </w:rPr>
    </w:pPr>
    <w:r>
      <w:rPr>
        <w:noProof/>
      </w:rPr>
      <w:drawing>
        <wp:anchor distT="0" distB="0" distL="114300" distR="114300" simplePos="0" relativeHeight="251662336" behindDoc="1" locked="0" layoutInCell="1" allowOverlap="1" wp14:anchorId="1ACD74F6" wp14:editId="570CCE8B">
          <wp:simplePos x="0" y="0"/>
          <wp:positionH relativeFrom="column">
            <wp:posOffset>53340</wp:posOffset>
          </wp:positionH>
          <wp:positionV relativeFrom="paragraph">
            <wp:posOffset>-277495</wp:posOffset>
          </wp:positionV>
          <wp:extent cx="6116320" cy="1109345"/>
          <wp:effectExtent l="0" t="0" r="0" b="0"/>
          <wp:wrapTight wrapText="bothSides">
            <wp:wrapPolygon edited="0">
              <wp:start x="4171" y="2596"/>
              <wp:lineTo x="1547" y="4080"/>
              <wp:lineTo x="471" y="5935"/>
              <wp:lineTo x="471" y="10757"/>
              <wp:lineTo x="740" y="15208"/>
              <wp:lineTo x="807" y="17062"/>
              <wp:lineTo x="3902" y="18175"/>
              <wp:lineTo x="7939" y="18917"/>
              <wp:lineTo x="8208" y="18917"/>
              <wp:lineTo x="17021" y="17433"/>
              <wp:lineTo x="16886" y="15208"/>
              <wp:lineTo x="20990" y="12240"/>
              <wp:lineTo x="21192" y="9273"/>
              <wp:lineTo x="20385" y="8531"/>
              <wp:lineTo x="16617" y="7418"/>
              <wp:lineTo x="5113" y="2596"/>
              <wp:lineTo x="4171" y="2596"/>
            </wp:wrapPolygon>
          </wp:wrapTight>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CNRIIA_orizzontale-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320" cy="1109345"/>
                  </a:xfrm>
                  <a:prstGeom prst="rect">
                    <a:avLst/>
                  </a:prstGeom>
                </pic:spPr>
              </pic:pic>
            </a:graphicData>
          </a:graphic>
          <wp14:sizeRelH relativeFrom="page">
            <wp14:pctWidth>0</wp14:pctWidth>
          </wp14:sizeRelH>
          <wp14:sizeRelV relativeFrom="page">
            <wp14:pctHeight>0</wp14:pctHeight>
          </wp14:sizeRelV>
        </wp:anchor>
      </w:drawing>
    </w:r>
  </w:p>
  <w:p w:rsidR="00A13567" w:rsidRPr="00692E8E" w:rsidRDefault="00A13567" w:rsidP="009C2698">
    <w:pPr>
      <w:pStyle w:val="Intestazione"/>
      <w:rPr>
        <w:rFonts w:ascii="Titillium" w:hAnsi="Titillium"/>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438D48CC"/>
    <w:multiLevelType w:val="hybridMultilevel"/>
    <w:tmpl w:val="4A6475C8"/>
    <w:lvl w:ilvl="0" w:tplc="1FDE111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596001D2"/>
    <w:multiLevelType w:val="hybridMultilevel"/>
    <w:tmpl w:val="6F06BC3A"/>
    <w:lvl w:ilvl="0" w:tplc="C81096B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5DD90F4E"/>
    <w:multiLevelType w:val="hybridMultilevel"/>
    <w:tmpl w:val="B692A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E60612"/>
    <w:multiLevelType w:val="hybridMultilevel"/>
    <w:tmpl w:val="97EE34A8"/>
    <w:lvl w:ilvl="0" w:tplc="7FF8C928">
      <w:start w:val="1"/>
      <w:numFmt w:val="upp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FA"/>
    <w:rsid w:val="00022842"/>
    <w:rsid w:val="00036F12"/>
    <w:rsid w:val="000F109A"/>
    <w:rsid w:val="00122FC5"/>
    <w:rsid w:val="001745B4"/>
    <w:rsid w:val="00254EB4"/>
    <w:rsid w:val="002F7DE8"/>
    <w:rsid w:val="0031390F"/>
    <w:rsid w:val="00363D75"/>
    <w:rsid w:val="00384F38"/>
    <w:rsid w:val="004252C8"/>
    <w:rsid w:val="004421E4"/>
    <w:rsid w:val="0047354C"/>
    <w:rsid w:val="0048333B"/>
    <w:rsid w:val="004E1B60"/>
    <w:rsid w:val="00502C13"/>
    <w:rsid w:val="00511ADF"/>
    <w:rsid w:val="00511BDD"/>
    <w:rsid w:val="005304A8"/>
    <w:rsid w:val="005434E0"/>
    <w:rsid w:val="00591219"/>
    <w:rsid w:val="005B60C7"/>
    <w:rsid w:val="00672CCE"/>
    <w:rsid w:val="00692E8E"/>
    <w:rsid w:val="0070780F"/>
    <w:rsid w:val="00711970"/>
    <w:rsid w:val="00754066"/>
    <w:rsid w:val="007768FA"/>
    <w:rsid w:val="007D5C89"/>
    <w:rsid w:val="00823D5E"/>
    <w:rsid w:val="008A6273"/>
    <w:rsid w:val="008C7410"/>
    <w:rsid w:val="00966723"/>
    <w:rsid w:val="009A7806"/>
    <w:rsid w:val="009C2698"/>
    <w:rsid w:val="009F62B1"/>
    <w:rsid w:val="00A0517D"/>
    <w:rsid w:val="00A13567"/>
    <w:rsid w:val="00AB4C5F"/>
    <w:rsid w:val="00AC0141"/>
    <w:rsid w:val="00AC3051"/>
    <w:rsid w:val="00AD45C0"/>
    <w:rsid w:val="00AD52C8"/>
    <w:rsid w:val="00AE6F6D"/>
    <w:rsid w:val="00AF3918"/>
    <w:rsid w:val="00B0500E"/>
    <w:rsid w:val="00B61C83"/>
    <w:rsid w:val="00BD3914"/>
    <w:rsid w:val="00C2308E"/>
    <w:rsid w:val="00C25B89"/>
    <w:rsid w:val="00CA3FEA"/>
    <w:rsid w:val="00CB2A5B"/>
    <w:rsid w:val="00CD43F6"/>
    <w:rsid w:val="00D23715"/>
    <w:rsid w:val="00D37F1D"/>
    <w:rsid w:val="00DA4218"/>
    <w:rsid w:val="00DE3677"/>
    <w:rsid w:val="00E25532"/>
    <w:rsid w:val="00E401FC"/>
    <w:rsid w:val="00E4622C"/>
    <w:rsid w:val="00E570D0"/>
    <w:rsid w:val="00ED3895"/>
    <w:rsid w:val="00F700F5"/>
    <w:rsid w:val="00FC5A27"/>
    <w:rsid w:val="00FD567C"/>
    <w:rsid w:val="00FD7E05"/>
    <w:rsid w:val="00FF59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FAEAE-7EE4-486E-955A-6B4E6803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2E8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768FA"/>
    <w:pPr>
      <w:keepNext/>
      <w:keepLines/>
      <w:spacing w:before="240"/>
      <w:outlineLvl w:val="0"/>
    </w:pPr>
    <w:rPr>
      <w:rFonts w:asciiTheme="majorHAnsi" w:eastAsiaTheme="majorEastAsia" w:hAnsiTheme="majorHAnsi" w:cstheme="majorBidi"/>
      <w:color w:val="152642" w:themeColor="accent1" w:themeShade="BF"/>
      <w:sz w:val="32"/>
      <w:szCs w:val="32"/>
    </w:rPr>
  </w:style>
  <w:style w:type="paragraph" w:styleId="Titolo2">
    <w:name w:val="heading 2"/>
    <w:basedOn w:val="Normale"/>
    <w:next w:val="Normale"/>
    <w:link w:val="Titolo2Carattere"/>
    <w:autoRedefine/>
    <w:uiPriority w:val="9"/>
    <w:unhideWhenUsed/>
    <w:qFormat/>
    <w:rsid w:val="009A7806"/>
    <w:pPr>
      <w:keepNext/>
      <w:keepLines/>
      <w:spacing w:before="40"/>
      <w:outlineLvl w:val="1"/>
    </w:pPr>
    <w:rPr>
      <w:rFonts w:asciiTheme="majorHAnsi" w:eastAsiaTheme="majorEastAsia" w:hAnsiTheme="majorHAnsi" w:cstheme="majorBidi"/>
      <w:color w:val="152642" w:themeColor="accent1" w:themeShade="BF"/>
      <w:sz w:val="28"/>
      <w:szCs w:val="26"/>
    </w:rPr>
  </w:style>
  <w:style w:type="paragraph" w:styleId="Titolo3">
    <w:name w:val="heading 3"/>
    <w:basedOn w:val="Normale"/>
    <w:next w:val="Normale"/>
    <w:link w:val="Titolo3Carattere"/>
    <w:uiPriority w:val="9"/>
    <w:unhideWhenUsed/>
    <w:qFormat/>
    <w:rsid w:val="007768FA"/>
    <w:pPr>
      <w:keepNext/>
      <w:keepLines/>
      <w:spacing w:before="40"/>
      <w:outlineLvl w:val="2"/>
    </w:pPr>
    <w:rPr>
      <w:rFonts w:asciiTheme="majorHAnsi" w:eastAsiaTheme="majorEastAsia" w:hAnsiTheme="majorHAnsi" w:cstheme="majorBidi"/>
      <w:color w:val="0E192C"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autoRedefine/>
    <w:uiPriority w:val="11"/>
    <w:qFormat/>
    <w:rsid w:val="00754066"/>
    <w:pPr>
      <w:numPr>
        <w:ilvl w:val="1"/>
      </w:numPr>
    </w:pPr>
    <w:rPr>
      <w:rFonts w:eastAsiaTheme="minorEastAsia"/>
      <w:color w:val="537CBE" w:themeColor="accent5"/>
      <w:spacing w:val="15"/>
    </w:rPr>
  </w:style>
  <w:style w:type="character" w:customStyle="1" w:styleId="SottotitoloCarattere">
    <w:name w:val="Sottotitolo Carattere"/>
    <w:basedOn w:val="Carpredefinitoparagrafo"/>
    <w:link w:val="Sottotitolo"/>
    <w:uiPriority w:val="11"/>
    <w:rsid w:val="00754066"/>
    <w:rPr>
      <w:rFonts w:eastAsiaTheme="minorEastAsia"/>
      <w:color w:val="537CBE" w:themeColor="accent5"/>
      <w:spacing w:val="15"/>
    </w:rPr>
  </w:style>
  <w:style w:type="character" w:customStyle="1" w:styleId="Titolo2Carattere">
    <w:name w:val="Titolo 2 Carattere"/>
    <w:basedOn w:val="Carpredefinitoparagrafo"/>
    <w:link w:val="Titolo2"/>
    <w:uiPriority w:val="9"/>
    <w:rsid w:val="009A7806"/>
    <w:rPr>
      <w:rFonts w:asciiTheme="majorHAnsi" w:eastAsiaTheme="majorEastAsia" w:hAnsiTheme="majorHAnsi" w:cstheme="majorBidi"/>
      <w:color w:val="152642" w:themeColor="accent1" w:themeShade="BF"/>
      <w:sz w:val="28"/>
      <w:szCs w:val="26"/>
    </w:rPr>
  </w:style>
  <w:style w:type="paragraph" w:styleId="Citazione">
    <w:name w:val="Quote"/>
    <w:basedOn w:val="Normale"/>
    <w:next w:val="Normale"/>
    <w:link w:val="CitazioneCarattere"/>
    <w:autoRedefine/>
    <w:uiPriority w:val="29"/>
    <w:qFormat/>
    <w:rsid w:val="00754066"/>
    <w:pPr>
      <w:spacing w:before="200"/>
      <w:ind w:left="708" w:right="864"/>
    </w:pPr>
    <w:rPr>
      <w:i/>
      <w:iCs/>
      <w:color w:val="537CBE" w:themeColor="accent5"/>
      <w:sz w:val="20"/>
    </w:rPr>
  </w:style>
  <w:style w:type="character" w:customStyle="1" w:styleId="CitazioneCarattere">
    <w:name w:val="Citazione Carattere"/>
    <w:basedOn w:val="Carpredefinitoparagrafo"/>
    <w:link w:val="Citazione"/>
    <w:uiPriority w:val="29"/>
    <w:rsid w:val="00754066"/>
    <w:rPr>
      <w:i/>
      <w:iCs/>
      <w:color w:val="537CBE" w:themeColor="accent5"/>
      <w:sz w:val="20"/>
    </w:rPr>
  </w:style>
  <w:style w:type="paragraph" w:styleId="Intestazione">
    <w:name w:val="header"/>
    <w:basedOn w:val="Normale"/>
    <w:link w:val="IntestazioneCarattere"/>
    <w:unhideWhenUsed/>
    <w:rsid w:val="007768FA"/>
    <w:pPr>
      <w:tabs>
        <w:tab w:val="center" w:pos="4819"/>
        <w:tab w:val="right" w:pos="9638"/>
      </w:tabs>
    </w:pPr>
  </w:style>
  <w:style w:type="character" w:customStyle="1" w:styleId="IntestazioneCarattere">
    <w:name w:val="Intestazione Carattere"/>
    <w:basedOn w:val="Carpredefinitoparagrafo"/>
    <w:link w:val="Intestazione"/>
    <w:rsid w:val="007768FA"/>
  </w:style>
  <w:style w:type="paragraph" w:styleId="Pidipagina">
    <w:name w:val="footer"/>
    <w:basedOn w:val="Normale"/>
    <w:link w:val="PidipaginaCarattere"/>
    <w:uiPriority w:val="99"/>
    <w:unhideWhenUsed/>
    <w:rsid w:val="007768FA"/>
    <w:pPr>
      <w:tabs>
        <w:tab w:val="center" w:pos="4819"/>
        <w:tab w:val="right" w:pos="9638"/>
      </w:tabs>
    </w:pPr>
  </w:style>
  <w:style w:type="character" w:customStyle="1" w:styleId="PidipaginaCarattere">
    <w:name w:val="Piè di pagina Carattere"/>
    <w:basedOn w:val="Carpredefinitoparagrafo"/>
    <w:link w:val="Pidipagina"/>
    <w:uiPriority w:val="99"/>
    <w:rsid w:val="007768FA"/>
  </w:style>
  <w:style w:type="character" w:customStyle="1" w:styleId="Titolo1Carattere">
    <w:name w:val="Titolo 1 Carattere"/>
    <w:basedOn w:val="Carpredefinitoparagrafo"/>
    <w:link w:val="Titolo1"/>
    <w:uiPriority w:val="9"/>
    <w:rsid w:val="007768FA"/>
    <w:rPr>
      <w:rFonts w:asciiTheme="majorHAnsi" w:eastAsiaTheme="majorEastAsia" w:hAnsiTheme="majorHAnsi" w:cstheme="majorBidi"/>
      <w:color w:val="152642" w:themeColor="accent1" w:themeShade="BF"/>
      <w:sz w:val="32"/>
      <w:szCs w:val="32"/>
    </w:rPr>
  </w:style>
  <w:style w:type="character" w:customStyle="1" w:styleId="Titolo3Carattere">
    <w:name w:val="Titolo 3 Carattere"/>
    <w:basedOn w:val="Carpredefinitoparagrafo"/>
    <w:link w:val="Titolo3"/>
    <w:uiPriority w:val="9"/>
    <w:rsid w:val="007768FA"/>
    <w:rPr>
      <w:rFonts w:asciiTheme="majorHAnsi" w:eastAsiaTheme="majorEastAsia" w:hAnsiTheme="majorHAnsi" w:cstheme="majorBidi"/>
      <w:color w:val="0E192C" w:themeColor="accent1" w:themeShade="7F"/>
      <w:sz w:val="24"/>
      <w:szCs w:val="24"/>
    </w:rPr>
  </w:style>
  <w:style w:type="character" w:styleId="Collegamentoipertestuale">
    <w:name w:val="Hyperlink"/>
    <w:basedOn w:val="Carpredefinitoparagrafo"/>
    <w:uiPriority w:val="99"/>
    <w:unhideWhenUsed/>
    <w:rsid w:val="007768FA"/>
    <w:rPr>
      <w:color w:val="537CBE" w:themeColor="hyperlink"/>
      <w:u w:val="single"/>
    </w:rPr>
  </w:style>
  <w:style w:type="paragraph" w:styleId="Nessunaspaziatura">
    <w:name w:val="No Spacing"/>
    <w:uiPriority w:val="1"/>
    <w:qFormat/>
    <w:rsid w:val="009C2698"/>
    <w:pPr>
      <w:spacing w:after="0" w:line="240" w:lineRule="auto"/>
    </w:pPr>
  </w:style>
  <w:style w:type="paragraph" w:styleId="Paragrafoelenco">
    <w:name w:val="List Paragraph"/>
    <w:basedOn w:val="Normale"/>
    <w:uiPriority w:val="34"/>
    <w:qFormat/>
    <w:rsid w:val="00511ADF"/>
    <w:pPr>
      <w:spacing w:after="200" w:line="276" w:lineRule="auto"/>
      <w:ind w:left="720"/>
      <w:contextualSpacing/>
    </w:pPr>
    <w:rPr>
      <w:rFonts w:ascii="Calibri" w:eastAsia="Calibri" w:hAnsi="Calibri"/>
    </w:rPr>
  </w:style>
  <w:style w:type="paragraph" w:styleId="Corpotesto">
    <w:name w:val="Body Text"/>
    <w:basedOn w:val="Normale"/>
    <w:link w:val="CorpotestoCarattere"/>
    <w:rsid w:val="00692E8E"/>
    <w:pPr>
      <w:jc w:val="both"/>
    </w:pPr>
    <w:rPr>
      <w:szCs w:val="20"/>
      <w:lang w:val="x-none" w:eastAsia="x-none"/>
    </w:rPr>
  </w:style>
  <w:style w:type="character" w:customStyle="1" w:styleId="CorpotestoCarattere">
    <w:name w:val="Corpo testo Carattere"/>
    <w:basedOn w:val="Carpredefinitoparagrafo"/>
    <w:link w:val="Corpotesto"/>
    <w:rsid w:val="00692E8E"/>
    <w:rPr>
      <w:rFonts w:ascii="Times New Roman" w:eastAsia="Times New Roman" w:hAnsi="Times New Roman" w:cs="Times New Roman"/>
      <w:sz w:val="24"/>
      <w:szCs w:val="20"/>
      <w:lang w:val="x-none" w:eastAsia="x-none"/>
    </w:rPr>
  </w:style>
  <w:style w:type="paragraph" w:styleId="Rientrocorpodeltesto">
    <w:name w:val="Body Text Indent"/>
    <w:basedOn w:val="Normale"/>
    <w:link w:val="RientrocorpodeltestoCarattere"/>
    <w:rsid w:val="00692E8E"/>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692E8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71801">
      <w:bodyDiv w:val="1"/>
      <w:marLeft w:val="0"/>
      <w:marRight w:val="0"/>
      <w:marTop w:val="0"/>
      <w:marBottom w:val="0"/>
      <w:divBdr>
        <w:top w:val="none" w:sz="0" w:space="0" w:color="auto"/>
        <w:left w:val="none" w:sz="0" w:space="0" w:color="auto"/>
        <w:bottom w:val="none" w:sz="0" w:space="0" w:color="auto"/>
        <w:right w:val="none" w:sz="0" w:space="0" w:color="auto"/>
      </w:divBdr>
    </w:div>
    <w:div w:id="1261989214">
      <w:bodyDiv w:val="1"/>
      <w:marLeft w:val="0"/>
      <w:marRight w:val="0"/>
      <w:marTop w:val="0"/>
      <w:marBottom w:val="0"/>
      <w:divBdr>
        <w:top w:val="none" w:sz="0" w:space="0" w:color="auto"/>
        <w:left w:val="none" w:sz="0" w:space="0" w:color="auto"/>
        <w:bottom w:val="none" w:sz="0" w:space="0" w:color="auto"/>
        <w:right w:val="none" w:sz="0" w:space="0" w:color="auto"/>
      </w:divBdr>
      <w:divsChild>
        <w:div w:id="1660765984">
          <w:marLeft w:val="0"/>
          <w:marRight w:val="0"/>
          <w:marTop w:val="0"/>
          <w:marBottom w:val="0"/>
          <w:divBdr>
            <w:top w:val="none" w:sz="0" w:space="0" w:color="auto"/>
            <w:left w:val="none" w:sz="0" w:space="0" w:color="auto"/>
            <w:bottom w:val="none" w:sz="0" w:space="0" w:color="auto"/>
            <w:right w:val="none" w:sz="0" w:space="0" w:color="auto"/>
          </w:divBdr>
        </w:div>
        <w:div w:id="94261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IIA2021">
      <a:dk1>
        <a:srgbClr val="1D3359"/>
      </a:dk1>
      <a:lt1>
        <a:sysClr val="window" lastClr="FFFFFF"/>
      </a:lt1>
      <a:dk2>
        <a:srgbClr val="4A4A5A"/>
      </a:dk2>
      <a:lt2>
        <a:srgbClr val="E4E5EC"/>
      </a:lt2>
      <a:accent1>
        <a:srgbClr val="1D3359"/>
      </a:accent1>
      <a:accent2>
        <a:srgbClr val="EE7630"/>
      </a:accent2>
      <a:accent3>
        <a:srgbClr val="BCBECE"/>
      </a:accent3>
      <a:accent4>
        <a:srgbClr val="F9B233"/>
      </a:accent4>
      <a:accent5>
        <a:srgbClr val="537CBE"/>
      </a:accent5>
      <a:accent6>
        <a:srgbClr val="5DBEB3"/>
      </a:accent6>
      <a:hlink>
        <a:srgbClr val="537CBE"/>
      </a:hlink>
      <a:folHlink>
        <a:srgbClr val="EE763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Ghergo</dc:creator>
  <cp:keywords/>
  <dc:description/>
  <cp:lastModifiedBy>Alessandro Modesti</cp:lastModifiedBy>
  <cp:revision>3</cp:revision>
  <cp:lastPrinted>2021-06-22T12:12:00Z</cp:lastPrinted>
  <dcterms:created xsi:type="dcterms:W3CDTF">2022-05-20T13:04:00Z</dcterms:created>
  <dcterms:modified xsi:type="dcterms:W3CDTF">2022-05-20T13:06:00Z</dcterms:modified>
</cp:coreProperties>
</file>