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A6AD" w14:textId="09B9866C" w:rsidR="008C161A" w:rsidRDefault="008C161A">
      <w:pPr>
        <w:pStyle w:val="Corpotesto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14:paraId="231ABF81" w14:textId="77777777" w:rsidR="0028109A" w:rsidRDefault="0028109A">
      <w:pPr>
        <w:pStyle w:val="Corpotesto"/>
        <w:kinsoku w:val="0"/>
        <w:overflowPunct w:val="0"/>
        <w:spacing w:before="2"/>
        <w:ind w:left="0"/>
        <w:rPr>
          <w:rFonts w:ascii="Rockwell" w:hAnsi="Rockwell" w:cs="Rockwell"/>
          <w:b w:val="0"/>
          <w:bCs w:val="0"/>
          <w:sz w:val="47"/>
          <w:szCs w:val="47"/>
        </w:rPr>
      </w:pPr>
    </w:p>
    <w:p w14:paraId="69452622" w14:textId="77777777" w:rsidR="008C161A" w:rsidRDefault="008C161A">
      <w:pPr>
        <w:pStyle w:val="Corpotesto"/>
        <w:kinsoku w:val="0"/>
        <w:overflowPunct w:val="0"/>
        <w:ind w:left="3265"/>
        <w:rPr>
          <w:b w:val="0"/>
          <w:bCs w:val="0"/>
        </w:rPr>
      </w:pPr>
      <w:r>
        <w:rPr>
          <w:spacing w:val="-1"/>
        </w:rPr>
        <w:t>AVVISO</w:t>
      </w:r>
      <w:r>
        <w:t xml:space="preserve"> DI CONVOCAZIONE</w:t>
      </w:r>
    </w:p>
    <w:p w14:paraId="1CD4C716" w14:textId="77777777" w:rsidR="008C161A" w:rsidRDefault="008C161A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14:paraId="29E65D94" w14:textId="77777777" w:rsidR="008C161A" w:rsidRDefault="008C161A">
      <w:pPr>
        <w:pStyle w:val="Corpotesto"/>
        <w:kinsoku w:val="0"/>
        <w:overflowPunct w:val="0"/>
        <w:ind w:left="0"/>
        <w:rPr>
          <w:sz w:val="22"/>
          <w:szCs w:val="22"/>
        </w:rPr>
      </w:pPr>
    </w:p>
    <w:p w14:paraId="28D2C5D5" w14:textId="3ECD0FB1" w:rsidR="00A929DB" w:rsidRDefault="008C161A" w:rsidP="00D6730F">
      <w:pPr>
        <w:pStyle w:val="Corpotesto"/>
        <w:kinsoku w:val="0"/>
        <w:overflowPunct w:val="0"/>
        <w:spacing w:before="120"/>
        <w:ind w:left="0" w:right="115"/>
        <w:jc w:val="both"/>
        <w:rPr>
          <w:spacing w:val="-1"/>
        </w:rPr>
      </w:pPr>
      <w:r>
        <w:rPr>
          <w:spacing w:val="-1"/>
        </w:rPr>
        <w:t>CONCORSO</w:t>
      </w:r>
      <w:r>
        <w:rPr>
          <w:spacing w:val="36"/>
        </w:rPr>
        <w:t xml:space="preserve"> </w:t>
      </w:r>
      <w:r>
        <w:rPr>
          <w:spacing w:val="-1"/>
        </w:rPr>
        <w:t>PUBBLICO</w:t>
      </w:r>
      <w:r w:rsidR="00796838">
        <w:rPr>
          <w:spacing w:val="-1"/>
        </w:rPr>
        <w:t>,</w:t>
      </w:r>
      <w:r>
        <w:rPr>
          <w:spacing w:val="36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TITOLI</w:t>
      </w:r>
      <w:r>
        <w:rPr>
          <w:spacing w:val="33"/>
        </w:rPr>
        <w:t xml:space="preserve"> </w:t>
      </w:r>
      <w:r>
        <w:t>ED</w:t>
      </w:r>
      <w:r>
        <w:rPr>
          <w:spacing w:val="35"/>
        </w:rPr>
        <w:t xml:space="preserve"> </w:t>
      </w:r>
      <w:r>
        <w:rPr>
          <w:spacing w:val="-1"/>
        </w:rPr>
        <w:t>ESAMI</w:t>
      </w:r>
      <w:r w:rsidR="00796838">
        <w:rPr>
          <w:spacing w:val="-1"/>
        </w:rPr>
        <w:t>,</w:t>
      </w:r>
      <w:r>
        <w:rPr>
          <w:spacing w:val="36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rPr>
          <w:spacing w:val="-1"/>
        </w:rPr>
        <w:t>L’ASSUNZIONE</w:t>
      </w:r>
      <w:r>
        <w:rPr>
          <w:spacing w:val="36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rPr>
          <w:spacing w:val="-1"/>
        </w:rPr>
        <w:t>CONTRATTO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LAVORO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TEMPO</w:t>
      </w:r>
      <w:r>
        <w:rPr>
          <w:spacing w:val="19"/>
        </w:rPr>
        <w:t xml:space="preserve"> </w:t>
      </w:r>
      <w:r>
        <w:rPr>
          <w:spacing w:val="-1"/>
        </w:rPr>
        <w:t>PIENO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INDETERMINATO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 w:rsidR="00796838">
        <w:rPr>
          <w:spacing w:val="18"/>
        </w:rPr>
        <w:t>DUE</w:t>
      </w:r>
      <w:r>
        <w:rPr>
          <w:spacing w:val="18"/>
        </w:rPr>
        <w:t xml:space="preserve"> </w:t>
      </w:r>
      <w:r>
        <w:rPr>
          <w:spacing w:val="-1"/>
        </w:rPr>
        <w:t>UNITÀ</w:t>
      </w:r>
      <w:r>
        <w:rPr>
          <w:spacing w:val="18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rPr>
          <w:spacing w:val="-1"/>
        </w:rPr>
        <w:t>PROFILO</w:t>
      </w:r>
      <w:r>
        <w:rPr>
          <w:spacing w:val="12"/>
        </w:rPr>
        <w:t xml:space="preserve"> </w:t>
      </w:r>
      <w:r w:rsidR="00A929DB">
        <w:rPr>
          <w:spacing w:val="12"/>
        </w:rPr>
        <w:t>RICERCATORE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t>I</w:t>
      </w:r>
      <w:r w:rsidR="00824864">
        <w:t>II</w:t>
      </w:r>
      <w:r>
        <w:rPr>
          <w:spacing w:val="11"/>
        </w:rPr>
        <w:t xml:space="preserve"> </w:t>
      </w:r>
      <w:r>
        <w:t>LIVELLO</w:t>
      </w:r>
      <w:r>
        <w:rPr>
          <w:spacing w:val="53"/>
        </w:rPr>
        <w:t xml:space="preserve"> </w:t>
      </w:r>
      <w:r>
        <w:rPr>
          <w:spacing w:val="-1"/>
        </w:rPr>
        <w:t>PROFESSIONALE</w:t>
      </w:r>
      <w:r w:rsidRPr="00031849">
        <w:rPr>
          <w:spacing w:val="-1"/>
        </w:rPr>
        <w:t xml:space="preserve"> </w:t>
      </w:r>
      <w:r w:rsidR="00A929DB">
        <w:rPr>
          <w:spacing w:val="-1"/>
        </w:rPr>
        <w:t xml:space="preserve">- </w:t>
      </w:r>
      <w:r>
        <w:rPr>
          <w:spacing w:val="-1"/>
        </w:rPr>
        <w:t>PRESSO</w:t>
      </w:r>
      <w:r w:rsidRPr="00031849">
        <w:rPr>
          <w:spacing w:val="-1"/>
        </w:rPr>
        <w:t xml:space="preserve"> </w:t>
      </w:r>
      <w:r w:rsidR="003904AE">
        <w:rPr>
          <w:spacing w:val="-1"/>
        </w:rPr>
        <w:t>STRUTTURE DEL CONSIGLIO NAZIONALE DELLE RICERCHE</w:t>
      </w:r>
    </w:p>
    <w:p w14:paraId="60EE10CF" w14:textId="77777777" w:rsidR="00D6730F" w:rsidRDefault="00D6730F" w:rsidP="00D6730F">
      <w:pPr>
        <w:pStyle w:val="Corpotesto"/>
        <w:kinsoku w:val="0"/>
        <w:overflowPunct w:val="0"/>
        <w:spacing w:before="69"/>
        <w:ind w:left="0"/>
        <w:jc w:val="both"/>
        <w:rPr>
          <w:b w:val="0"/>
          <w:bCs w:val="0"/>
        </w:rPr>
      </w:pPr>
      <w:r>
        <w:rPr>
          <w:spacing w:val="-1"/>
        </w:rPr>
        <w:t>BANDO</w:t>
      </w:r>
      <w:r>
        <w:t xml:space="preserve"> N. 367.226 RIC – AREA STRATEGICA GENETICA </w:t>
      </w:r>
    </w:p>
    <w:p w14:paraId="2DEEE58D" w14:textId="40E91762" w:rsidR="001C4B53" w:rsidRDefault="001C4B53" w:rsidP="00D6730F">
      <w:pPr>
        <w:pStyle w:val="Corpotesto"/>
        <w:kinsoku w:val="0"/>
        <w:overflowPunct w:val="0"/>
        <w:ind w:left="0" w:right="108"/>
        <w:jc w:val="both"/>
        <w:rPr>
          <w:b w:val="0"/>
          <w:bCs w:val="0"/>
        </w:rPr>
      </w:pPr>
    </w:p>
    <w:p w14:paraId="4932D72E" w14:textId="3E75CB9D" w:rsidR="001C4B53" w:rsidRDefault="001C4B53">
      <w:pPr>
        <w:pStyle w:val="Corpotesto"/>
        <w:kinsoku w:val="0"/>
        <w:overflowPunct w:val="0"/>
        <w:ind w:right="108"/>
        <w:jc w:val="both"/>
        <w:rPr>
          <w:b w:val="0"/>
          <w:bCs w:val="0"/>
        </w:rPr>
      </w:pPr>
    </w:p>
    <w:p w14:paraId="421CAF37" w14:textId="3095CD3E" w:rsidR="007F1B4E" w:rsidRDefault="007B2CB0" w:rsidP="00FB78B2">
      <w:pPr>
        <w:jc w:val="both"/>
      </w:pPr>
      <w:r w:rsidRPr="006512D8">
        <w:t xml:space="preserve">Si rende noto ai candidati al concorso in oggetto che la convocazione per sostenere la prova </w:t>
      </w:r>
      <w:r w:rsidR="007C6E7B">
        <w:t>orale</w:t>
      </w:r>
      <w:r w:rsidRPr="006512D8">
        <w:t xml:space="preserve"> prevista dall’art. </w:t>
      </w:r>
      <w:r w:rsidR="005B4273">
        <w:t xml:space="preserve">11 </w:t>
      </w:r>
      <w:r w:rsidRPr="006512D8">
        <w:t>del bando, è consultabile in procedura https://selezionionline.cnr.it, accedendo dopo il login al secondo menù in alto “Le mie domande” e poi a destra della riga del bando specifico attraverso l’opzione “allegati”.</w:t>
      </w:r>
    </w:p>
    <w:p w14:paraId="2DF454B3" w14:textId="5741D0A0" w:rsidR="00C50858" w:rsidRDefault="007B2CB0" w:rsidP="00C50858">
      <w:pPr>
        <w:jc w:val="both"/>
      </w:pPr>
      <w:r w:rsidRPr="006512D8">
        <w:t>L</w:t>
      </w:r>
      <w:r w:rsidR="00E92E14">
        <w:t>e prove orali dei candidati si svolgeranno in due giornate</w:t>
      </w:r>
      <w:r w:rsidR="00690176">
        <w:t xml:space="preserve"> </w:t>
      </w:r>
      <w:r w:rsidR="008C4986">
        <w:t>nell’Aula</w:t>
      </w:r>
      <w:r w:rsidR="001449C7">
        <w:t xml:space="preserve"> Golgi, </w:t>
      </w:r>
      <w:r w:rsidR="00C50858">
        <w:t>situata al 2° piano Ala Nuova, presso la Sede Centrale del Consiglio Nazionale delle Ricerche, P.le Aldo, 7 – 00185 Roma</w:t>
      </w:r>
      <w:r w:rsidR="00C24530">
        <w:t xml:space="preserve">, </w:t>
      </w:r>
      <w:r w:rsidR="00461702">
        <w:t>con il seguente calendario:</w:t>
      </w:r>
    </w:p>
    <w:p w14:paraId="74A672FA" w14:textId="77777777" w:rsidR="003F3A14" w:rsidRDefault="003F3A14" w:rsidP="00C50858">
      <w:pPr>
        <w:jc w:val="both"/>
      </w:pPr>
    </w:p>
    <w:p w14:paraId="08C32EB9" w14:textId="1B778B25" w:rsidR="008C4986" w:rsidRPr="003F3A14" w:rsidRDefault="00081AB8" w:rsidP="00FA1C10">
      <w:pPr>
        <w:pStyle w:val="Paragrafoelenco"/>
        <w:numPr>
          <w:ilvl w:val="0"/>
          <w:numId w:val="3"/>
        </w:numPr>
        <w:jc w:val="both"/>
      </w:pPr>
      <w:r w:rsidRPr="003F3A14">
        <w:t>Ca</w:t>
      </w:r>
      <w:r w:rsidR="00C936EE" w:rsidRPr="003F3A14">
        <w:t xml:space="preserve">ndidati con iniziale del cognome </w:t>
      </w:r>
      <w:r w:rsidR="005F20E7" w:rsidRPr="003F3A14">
        <w:t xml:space="preserve">da B a Pal </w:t>
      </w:r>
      <w:r w:rsidR="003F3A14" w:rsidRPr="003F3A14">
        <w:t>–</w:t>
      </w:r>
      <w:r w:rsidR="005F20E7" w:rsidRPr="003F3A14">
        <w:t xml:space="preserve"> </w:t>
      </w:r>
      <w:r w:rsidR="003F3A14" w:rsidRPr="003F3A14">
        <w:t>15 gennaio 2024 ore 11:00</w:t>
      </w:r>
    </w:p>
    <w:p w14:paraId="4EDBA804" w14:textId="0351BEF8" w:rsidR="003F3A14" w:rsidRPr="003F3A14" w:rsidRDefault="003F3A14" w:rsidP="00FA1C10">
      <w:pPr>
        <w:pStyle w:val="Paragrafoelenco"/>
        <w:numPr>
          <w:ilvl w:val="0"/>
          <w:numId w:val="3"/>
        </w:numPr>
        <w:jc w:val="both"/>
      </w:pPr>
      <w:r w:rsidRPr="003F3A14">
        <w:t xml:space="preserve">Candidati con iniziale del cognome da Pol a V – 16 gennaio 2024 ore </w:t>
      </w:r>
      <w:r w:rsidR="00DE1834">
        <w:t xml:space="preserve"> </w:t>
      </w:r>
      <w:r w:rsidRPr="003F3A14">
        <w:t>9:00</w:t>
      </w:r>
    </w:p>
    <w:p w14:paraId="029D8481" w14:textId="77777777" w:rsidR="003F3A14" w:rsidRDefault="003F3A14" w:rsidP="00C50858">
      <w:pPr>
        <w:jc w:val="both"/>
        <w:rPr>
          <w:b/>
          <w:bCs/>
        </w:rPr>
      </w:pPr>
    </w:p>
    <w:sectPr w:rsidR="003F3A14" w:rsidSect="0028109A">
      <w:headerReference w:type="default" r:id="rId7"/>
      <w:type w:val="continuous"/>
      <w:pgSz w:w="11910" w:h="16840"/>
      <w:pgMar w:top="1843" w:right="1020" w:bottom="280" w:left="1020" w:header="128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C7A2" w14:textId="77777777" w:rsidR="009B0261" w:rsidRDefault="009B0261" w:rsidP="0028109A">
      <w:r>
        <w:separator/>
      </w:r>
    </w:p>
  </w:endnote>
  <w:endnote w:type="continuationSeparator" w:id="0">
    <w:p w14:paraId="569250E5" w14:textId="77777777" w:rsidR="009B0261" w:rsidRDefault="009B0261" w:rsidP="0028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6603" w14:textId="77777777" w:rsidR="009B0261" w:rsidRDefault="009B0261" w:rsidP="0028109A">
      <w:r>
        <w:separator/>
      </w:r>
    </w:p>
  </w:footnote>
  <w:footnote w:type="continuationSeparator" w:id="0">
    <w:p w14:paraId="7E743CFD" w14:textId="77777777" w:rsidR="009B0261" w:rsidRDefault="009B0261" w:rsidP="0028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C405" w14:textId="0E9C0387" w:rsidR="0028109A" w:rsidRDefault="0028109A">
    <w:pPr>
      <w:pStyle w:val="Intestazione"/>
    </w:pPr>
    <w:r>
      <w:rPr>
        <w:noProof/>
      </w:rPr>
      <w:drawing>
        <wp:inline distT="0" distB="0" distL="0" distR="0" wp14:anchorId="12401E19" wp14:editId="521E44F3">
          <wp:extent cx="6219825" cy="675583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485" cy="69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51CE"/>
    <w:multiLevelType w:val="hybridMultilevel"/>
    <w:tmpl w:val="06DC7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6489E"/>
    <w:multiLevelType w:val="hybridMultilevel"/>
    <w:tmpl w:val="429EF762"/>
    <w:lvl w:ilvl="0" w:tplc="32B2492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AA17B1"/>
    <w:multiLevelType w:val="hybridMultilevel"/>
    <w:tmpl w:val="A448CF36"/>
    <w:lvl w:ilvl="0" w:tplc="F4784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145003">
    <w:abstractNumId w:val="0"/>
  </w:num>
  <w:num w:numId="2" w16cid:durableId="484123511">
    <w:abstractNumId w:val="2"/>
  </w:num>
  <w:num w:numId="3" w16cid:durableId="2109964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49"/>
    <w:rsid w:val="00026B49"/>
    <w:rsid w:val="00031849"/>
    <w:rsid w:val="0005209C"/>
    <w:rsid w:val="00081AB8"/>
    <w:rsid w:val="001449C7"/>
    <w:rsid w:val="001B231E"/>
    <w:rsid w:val="001C4B53"/>
    <w:rsid w:val="001D718A"/>
    <w:rsid w:val="002026EF"/>
    <w:rsid w:val="00254786"/>
    <w:rsid w:val="00273D05"/>
    <w:rsid w:val="0028109A"/>
    <w:rsid w:val="002A2BBA"/>
    <w:rsid w:val="002A4D61"/>
    <w:rsid w:val="00381BA1"/>
    <w:rsid w:val="003904AE"/>
    <w:rsid w:val="003E424F"/>
    <w:rsid w:val="003F3A14"/>
    <w:rsid w:val="0040500F"/>
    <w:rsid w:val="0044651E"/>
    <w:rsid w:val="0046020B"/>
    <w:rsid w:val="00461702"/>
    <w:rsid w:val="004B492E"/>
    <w:rsid w:val="005321D3"/>
    <w:rsid w:val="005B4273"/>
    <w:rsid w:val="005C380B"/>
    <w:rsid w:val="005F20E7"/>
    <w:rsid w:val="00690176"/>
    <w:rsid w:val="006E708B"/>
    <w:rsid w:val="00723634"/>
    <w:rsid w:val="00796838"/>
    <w:rsid w:val="007B2CB0"/>
    <w:rsid w:val="007C6E7B"/>
    <w:rsid w:val="007F1B4E"/>
    <w:rsid w:val="00824864"/>
    <w:rsid w:val="008478FF"/>
    <w:rsid w:val="008C161A"/>
    <w:rsid w:val="008C4986"/>
    <w:rsid w:val="008D4594"/>
    <w:rsid w:val="00900C91"/>
    <w:rsid w:val="009446F1"/>
    <w:rsid w:val="009B0261"/>
    <w:rsid w:val="00A24BB7"/>
    <w:rsid w:val="00A44CA3"/>
    <w:rsid w:val="00A929DB"/>
    <w:rsid w:val="00AE5AAF"/>
    <w:rsid w:val="00B67B8C"/>
    <w:rsid w:val="00B95B04"/>
    <w:rsid w:val="00C24530"/>
    <w:rsid w:val="00C50858"/>
    <w:rsid w:val="00C936EE"/>
    <w:rsid w:val="00CB7431"/>
    <w:rsid w:val="00D345B0"/>
    <w:rsid w:val="00D6730F"/>
    <w:rsid w:val="00D71E27"/>
    <w:rsid w:val="00D83FF1"/>
    <w:rsid w:val="00DA2F1B"/>
    <w:rsid w:val="00DE1834"/>
    <w:rsid w:val="00E33A75"/>
    <w:rsid w:val="00E92E14"/>
    <w:rsid w:val="00F22C9B"/>
    <w:rsid w:val="00F53FEB"/>
    <w:rsid w:val="00FA1C10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982E4"/>
  <w14:defaultImageDpi w14:val="0"/>
  <w15:docId w15:val="{4A37D1DB-7491-4C2F-8C86-C0C1E19A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71E2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81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09A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81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09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54F457710E4A4B842CF8ECB359F7D4" ma:contentTypeVersion="16" ma:contentTypeDescription="Creare un nuovo documento." ma:contentTypeScope="" ma:versionID="df6aef4d6090cde0ff89ef1ed82650b8">
  <xsd:schema xmlns:xsd="http://www.w3.org/2001/XMLSchema" xmlns:xs="http://www.w3.org/2001/XMLSchema" xmlns:p="http://schemas.microsoft.com/office/2006/metadata/properties" xmlns:ns2="1eca124a-8b1d-46ff-98be-4012aac85da3" xmlns:ns3="e4882009-3638-424a-98f6-5d32e91ab190" targetNamespace="http://schemas.microsoft.com/office/2006/metadata/properties" ma:root="true" ma:fieldsID="74330bcafd96155be07b52cfbe9cc55f" ns2:_="" ns3:_="">
    <xsd:import namespace="1eca124a-8b1d-46ff-98be-4012aac85da3"/>
    <xsd:import namespace="e4882009-3638-424a-98f6-5d32e91ab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a124a-8b1d-46ff-98be-4012aac85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82009-3638-424a-98f6-5d32e91a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78489-5ABD-436C-88AF-74B25D2AFCE4}"/>
</file>

<file path=customXml/itemProps2.xml><?xml version="1.0" encoding="utf-8"?>
<ds:datastoreItem xmlns:ds="http://schemas.openxmlformats.org/officeDocument/2006/customXml" ds:itemID="{2150B98A-78C0-4C10-8021-6D831CBD6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Nazionale delle Ricerche</dc:title>
  <dc:subject/>
  <dc:creator>Fabiana Pugliese</dc:creator>
  <cp:keywords/>
  <dc:description/>
  <cp:lastModifiedBy>ALESSANDRA VENTURA</cp:lastModifiedBy>
  <cp:revision>23</cp:revision>
  <dcterms:created xsi:type="dcterms:W3CDTF">2023-12-13T15:32:00Z</dcterms:created>
  <dcterms:modified xsi:type="dcterms:W3CDTF">2023-12-13T15:51:00Z</dcterms:modified>
</cp:coreProperties>
</file>