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98987" w14:textId="77777777" w:rsidR="00856F00" w:rsidRDefault="00543CF7">
      <w:pPr>
        <w:spacing w:after="0" w:line="259" w:lineRule="auto"/>
        <w:ind w:left="0" w:right="480" w:firstLine="0"/>
        <w:jc w:val="right"/>
      </w:pPr>
      <w:r>
        <w:rPr>
          <w:noProof/>
        </w:rPr>
        <w:drawing>
          <wp:inline distT="0" distB="0" distL="0" distR="0" wp14:anchorId="0511B3B1" wp14:editId="13274906">
            <wp:extent cx="5509710" cy="65214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7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eastAsia="Rockwell" w:hAnsi="Rockwell" w:cs="Rockwell"/>
          <w:sz w:val="47"/>
        </w:rPr>
        <w:t xml:space="preserve"> </w:t>
      </w:r>
    </w:p>
    <w:p w14:paraId="40EDAC40" w14:textId="77777777" w:rsidR="00856F00" w:rsidRDefault="00543CF7">
      <w:pPr>
        <w:spacing w:after="0" w:line="259" w:lineRule="auto"/>
        <w:ind w:left="3265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F5F388" w14:textId="77777777" w:rsidR="00856F00" w:rsidRDefault="00543CF7">
      <w:pPr>
        <w:spacing w:after="15" w:line="259" w:lineRule="auto"/>
        <w:ind w:left="3265" w:firstLine="0"/>
        <w:jc w:val="left"/>
      </w:pPr>
      <w:r>
        <w:rPr>
          <w:b/>
        </w:rPr>
        <w:t xml:space="preserve"> </w:t>
      </w:r>
    </w:p>
    <w:p w14:paraId="0E8C91E9" w14:textId="77777777" w:rsidR="00856F00" w:rsidRPr="00C745A4" w:rsidRDefault="00543CF7">
      <w:pPr>
        <w:spacing w:after="0" w:line="259" w:lineRule="auto"/>
        <w:ind w:left="0" w:right="154" w:firstLine="0"/>
        <w:jc w:val="center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  <w:sz w:val="28"/>
        </w:rPr>
        <w:t>AVVISO DI CONVOCAZIONE</w:t>
      </w:r>
      <w:r w:rsidRPr="00C745A4">
        <w:rPr>
          <w:rFonts w:ascii="Times New Roman" w:hAnsi="Times New Roman" w:cs="Times New Roman"/>
          <w:sz w:val="28"/>
        </w:rPr>
        <w:t xml:space="preserve"> </w:t>
      </w:r>
    </w:p>
    <w:p w14:paraId="41C64188" w14:textId="77777777" w:rsidR="00856F00" w:rsidRPr="00C745A4" w:rsidRDefault="00543CF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6DCCC67C" w14:textId="77777777" w:rsidR="00856F00" w:rsidRPr="00C745A4" w:rsidRDefault="00543CF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63E77935" w14:textId="75A64FDC" w:rsidR="00856F00" w:rsidRPr="00C745A4" w:rsidRDefault="00543CF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>Bando n. 367.43</w:t>
      </w:r>
      <w:r w:rsidR="00C745A4" w:rsidRPr="00C745A4">
        <w:rPr>
          <w:rFonts w:ascii="Times New Roman" w:hAnsi="Times New Roman" w:cs="Times New Roman"/>
          <w:b/>
        </w:rPr>
        <w:t xml:space="preserve">3 FA </w:t>
      </w:r>
      <w:r>
        <w:rPr>
          <w:rFonts w:ascii="Times New Roman" w:hAnsi="Times New Roman" w:cs="Times New Roman"/>
          <w:b/>
        </w:rPr>
        <w:t>Cod. 04</w:t>
      </w:r>
    </w:p>
    <w:p w14:paraId="4221D154" w14:textId="77777777" w:rsidR="00856F00" w:rsidRPr="00C745A4" w:rsidRDefault="00543CF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26684CA6" w14:textId="77777777" w:rsidR="00856F00" w:rsidRPr="00C745A4" w:rsidRDefault="00543CF7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CONCORSO PUBBLICO PER TITOLI ED ESAMI, PER L’ASSUNZIONE CON CONTRATTO DI LAVORO A </w:t>
      </w:r>
    </w:p>
    <w:p w14:paraId="0A513A93" w14:textId="0F265C08" w:rsidR="00856F00" w:rsidRPr="00C745A4" w:rsidRDefault="00543CF7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TEMPO PIENO E INDETERMINATO DI </w:t>
      </w:r>
      <w:r w:rsidR="00C745A4" w:rsidRPr="00C745A4">
        <w:rPr>
          <w:rFonts w:ascii="Times New Roman" w:hAnsi="Times New Roman" w:cs="Times New Roman"/>
        </w:rPr>
        <w:t>n. 36</w:t>
      </w:r>
      <w:r w:rsidRPr="00C745A4">
        <w:rPr>
          <w:rFonts w:ascii="Times New Roman" w:hAnsi="Times New Roman" w:cs="Times New Roman"/>
        </w:rPr>
        <w:t xml:space="preserve"> UNITÀ DI PERSONALE PROFILO</w:t>
      </w:r>
      <w:r w:rsidR="00C745A4" w:rsidRPr="00C745A4">
        <w:rPr>
          <w:rFonts w:ascii="Times New Roman" w:hAnsi="Times New Roman" w:cs="Times New Roman"/>
        </w:rPr>
        <w:t xml:space="preserve"> FUNZIONARIO DI AMMINISTRAZIONE</w:t>
      </w:r>
      <w:r w:rsidRPr="00C745A4">
        <w:rPr>
          <w:rFonts w:ascii="Times New Roman" w:hAnsi="Times New Roman" w:cs="Times New Roman"/>
        </w:rPr>
        <w:t xml:space="preserve">, V LIVELLO PROFESSIONALE PRESSO </w:t>
      </w:r>
      <w:r w:rsidR="00C745A4" w:rsidRPr="00C745A4">
        <w:rPr>
          <w:rFonts w:ascii="Times New Roman" w:hAnsi="Times New Roman" w:cs="Times New Roman"/>
        </w:rPr>
        <w:t>STRUTTURE DEL CONSIGLIO NAZIONALE DELLE RICERCHE</w:t>
      </w:r>
    </w:p>
    <w:p w14:paraId="5A678A7F" w14:textId="58415BB9" w:rsidR="00C745A4" w:rsidRPr="00C745A4" w:rsidRDefault="00C745A4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(Cod. </w:t>
      </w:r>
      <w:r w:rsidR="00475ABA">
        <w:rPr>
          <w:rFonts w:ascii="Times New Roman" w:hAnsi="Times New Roman" w:cs="Times New Roman"/>
        </w:rPr>
        <w:t>0</w:t>
      </w:r>
      <w:r w:rsidR="00F65A97">
        <w:rPr>
          <w:rFonts w:ascii="Times New Roman" w:hAnsi="Times New Roman" w:cs="Times New Roman"/>
        </w:rPr>
        <w:t>4</w:t>
      </w:r>
      <w:r w:rsidR="00475ABA">
        <w:rPr>
          <w:rFonts w:ascii="Times New Roman" w:hAnsi="Times New Roman" w:cs="Times New Roman"/>
        </w:rPr>
        <w:t xml:space="preserve"> </w:t>
      </w:r>
      <w:r w:rsidRPr="00C745A4">
        <w:rPr>
          <w:rFonts w:ascii="Times New Roman" w:hAnsi="Times New Roman" w:cs="Times New Roman"/>
        </w:rPr>
        <w:t xml:space="preserve">– ambito territoriale della </w:t>
      </w:r>
      <w:r w:rsidR="00F65A97">
        <w:rPr>
          <w:rFonts w:ascii="Times New Roman" w:hAnsi="Times New Roman" w:cs="Times New Roman"/>
        </w:rPr>
        <w:t>città metropolitana di Genova)</w:t>
      </w:r>
    </w:p>
    <w:p w14:paraId="6940CAB4" w14:textId="77777777" w:rsidR="00856F00" w:rsidRPr="00C745A4" w:rsidRDefault="00543CF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08B8B709" w14:textId="77777777" w:rsidR="00C745A4" w:rsidRPr="00C745A4" w:rsidRDefault="00543CF7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Si rende noto ai candidati al concorso in oggetto che la convocazione per sostenere la prova orale prevista dall’art. </w:t>
      </w:r>
      <w:r w:rsidR="00C745A4" w:rsidRPr="00C745A4">
        <w:rPr>
          <w:rFonts w:ascii="Times New Roman" w:hAnsi="Times New Roman" w:cs="Times New Roman"/>
        </w:rPr>
        <w:t xml:space="preserve">12, </w:t>
      </w:r>
      <w:r w:rsidRPr="00C745A4">
        <w:rPr>
          <w:rFonts w:ascii="Times New Roman" w:hAnsi="Times New Roman" w:cs="Times New Roman"/>
        </w:rPr>
        <w:t>comma 1</w:t>
      </w:r>
      <w:r w:rsidR="00C745A4" w:rsidRPr="00C745A4">
        <w:rPr>
          <w:rFonts w:ascii="Times New Roman" w:hAnsi="Times New Roman" w:cs="Times New Roman"/>
        </w:rPr>
        <w:t>,</w:t>
      </w:r>
      <w:r w:rsidRPr="00C745A4">
        <w:rPr>
          <w:rFonts w:ascii="Times New Roman" w:hAnsi="Times New Roman" w:cs="Times New Roman"/>
        </w:rPr>
        <w:t xml:space="preserve"> lettera b) del bando, è consultabile in procedura </w:t>
      </w:r>
      <w:hyperlink r:id="rId7">
        <w:r w:rsidRPr="00C745A4">
          <w:rPr>
            <w:rFonts w:ascii="Times New Roman" w:hAnsi="Times New Roman" w:cs="Times New Roman"/>
            <w:color w:val="0000FF"/>
            <w:u w:val="single" w:color="0000FF"/>
          </w:rPr>
          <w:t>https://selezionionline.cnr.it</w:t>
        </w:r>
      </w:hyperlink>
      <w:hyperlink r:id="rId8">
        <w:r w:rsidRPr="00C745A4">
          <w:rPr>
            <w:rFonts w:ascii="Times New Roman" w:hAnsi="Times New Roman" w:cs="Times New Roman"/>
          </w:rPr>
          <w:t>,</w:t>
        </w:r>
      </w:hyperlink>
      <w:r w:rsidRPr="00C745A4">
        <w:rPr>
          <w:rFonts w:ascii="Times New Roman" w:hAnsi="Times New Roman" w:cs="Times New Roman"/>
        </w:rPr>
        <w:t xml:space="preserve"> accedendo dopo il login al secondo menù in alto “Le mie domande” e poi a destra della riga del bando specifico attraverso l’opzione “allegati”.</w:t>
      </w:r>
    </w:p>
    <w:p w14:paraId="75AD4928" w14:textId="609329D5" w:rsidR="00856F00" w:rsidRPr="00C745A4" w:rsidRDefault="00543CF7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13DC87B5" w14:textId="789498C8" w:rsidR="00C745A4" w:rsidRPr="00C745A4" w:rsidRDefault="00543CF7" w:rsidP="00C745A4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>La suddetta prova sarà espletata il giorno</w:t>
      </w:r>
      <w:r w:rsidR="00F65A97">
        <w:rPr>
          <w:rFonts w:ascii="Times New Roman" w:hAnsi="Times New Roman" w:cs="Times New Roman"/>
        </w:rPr>
        <w:t xml:space="preserve"> 10 giugno</w:t>
      </w:r>
      <w:r w:rsidR="00475ABA">
        <w:rPr>
          <w:rFonts w:ascii="Times New Roman" w:hAnsi="Times New Roman" w:cs="Times New Roman"/>
        </w:rPr>
        <w:t xml:space="preserve"> </w:t>
      </w:r>
      <w:r w:rsidRPr="00C745A4">
        <w:rPr>
          <w:rFonts w:ascii="Times New Roman" w:hAnsi="Times New Roman" w:cs="Times New Roman"/>
        </w:rPr>
        <w:t xml:space="preserve">2024 alle ore </w:t>
      </w:r>
      <w:r w:rsidR="00F65A97">
        <w:rPr>
          <w:rFonts w:ascii="Times New Roman" w:hAnsi="Times New Roman" w:cs="Times New Roman"/>
        </w:rPr>
        <w:t>12</w:t>
      </w:r>
      <w:r w:rsidR="00475ABA">
        <w:rPr>
          <w:rFonts w:ascii="Times New Roman" w:hAnsi="Times New Roman" w:cs="Times New Roman"/>
        </w:rPr>
        <w:t>.</w:t>
      </w:r>
      <w:r w:rsidR="00F65A97">
        <w:rPr>
          <w:rFonts w:ascii="Times New Roman" w:hAnsi="Times New Roman" w:cs="Times New Roman"/>
        </w:rPr>
        <w:t>3</w:t>
      </w:r>
      <w:r w:rsidR="00475ABA">
        <w:rPr>
          <w:rFonts w:ascii="Times New Roman" w:hAnsi="Times New Roman" w:cs="Times New Roman"/>
        </w:rPr>
        <w:t>0</w:t>
      </w:r>
      <w:r w:rsidRPr="00C745A4">
        <w:rPr>
          <w:rFonts w:ascii="Times New Roman" w:hAnsi="Times New Roman" w:cs="Times New Roman"/>
        </w:rPr>
        <w:t xml:space="preserve"> presso </w:t>
      </w:r>
      <w:r w:rsidR="00F65A97">
        <w:rPr>
          <w:rFonts w:ascii="Times New Roman" w:hAnsi="Times New Roman" w:cs="Times New Roman"/>
        </w:rPr>
        <w:t xml:space="preserve">la sede dell’Istituto di Biofisica (IBF), sita in Via Dei Marini n. 6, 16149 Genova. </w:t>
      </w:r>
    </w:p>
    <w:p w14:paraId="0E4EEE1E" w14:textId="2B7768B4" w:rsidR="00856F00" w:rsidRDefault="00856F00">
      <w:pPr>
        <w:spacing w:after="0" w:line="259" w:lineRule="auto"/>
        <w:ind w:left="0" w:firstLine="0"/>
        <w:jc w:val="left"/>
      </w:pPr>
    </w:p>
    <w:sectPr w:rsidR="00856F00">
      <w:pgSz w:w="11910" w:h="16840"/>
      <w:pgMar w:top="1322" w:right="1018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0"/>
    <w:rsid w:val="00130FCF"/>
    <w:rsid w:val="001E4E87"/>
    <w:rsid w:val="00475ABA"/>
    <w:rsid w:val="00543CF7"/>
    <w:rsid w:val="00856F00"/>
    <w:rsid w:val="00C745A4"/>
    <w:rsid w:val="00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DCC"/>
  <w15:docId w15:val="{ABB5EF1C-8F50-4C8A-8766-5065192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zionionline.cnr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lezionionline.cnr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7" ma:contentTypeDescription="Creare un nuovo documento." ma:contentTypeScope="" ma:versionID="ea01c01e3d3d0547e5e09b7fece133d2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ad2dad2fb616f5ce1c3cb34efa57dd34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979C3-6D6D-45D7-AAF9-8B64AF52B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8ACF8-20B2-4180-B3BE-58D15BC7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a124a-8b1d-46ff-98be-4012aac85da3"/>
    <ds:schemaRef ds:uri="e4882009-3638-424a-98f6-5d32e91a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Fabiana Pugliese</dc:creator>
  <cp:keywords/>
  <cp:lastModifiedBy>LUIGI CAPORASO</cp:lastModifiedBy>
  <cp:revision>3</cp:revision>
  <dcterms:created xsi:type="dcterms:W3CDTF">2024-05-17T07:08:00Z</dcterms:created>
  <dcterms:modified xsi:type="dcterms:W3CDTF">2024-05-17T07:14:00Z</dcterms:modified>
</cp:coreProperties>
</file>